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20D13" w14:textId="2B33C52C" w:rsidR="00790952" w:rsidRDefault="003E626E" w:rsidP="002435B6">
      <w:pPr>
        <w:jc w:val="center"/>
        <w:rPr>
          <w:rFonts w:ascii="Arial" w:hAnsi="Arial" w:cs="Arial"/>
          <w:b/>
          <w:bCs/>
          <w:color w:val="FF0000"/>
          <w:sz w:val="24"/>
          <w:szCs w:val="24"/>
          <w:lang w:val="es-PR"/>
        </w:rPr>
      </w:pPr>
      <w:r w:rsidRPr="003E626E">
        <w:rPr>
          <w:rFonts w:ascii="Arial" w:hAnsi="Arial" w:cs="Arial"/>
          <w:b/>
          <w:bCs/>
          <w:color w:val="FF0000"/>
          <w:sz w:val="24"/>
          <w:szCs w:val="24"/>
          <w:lang w:val="es-PR"/>
        </w:rPr>
        <w:t>PONER LOGO O NOMBRE DEL NEGOCIO</w:t>
      </w:r>
    </w:p>
    <w:p w14:paraId="7C200106" w14:textId="537C799E" w:rsidR="002E6890" w:rsidRPr="003E626E" w:rsidRDefault="002E6890" w:rsidP="002435B6">
      <w:pPr>
        <w:jc w:val="center"/>
        <w:rPr>
          <w:rFonts w:ascii="Arial" w:hAnsi="Arial" w:cs="Arial"/>
          <w:b/>
          <w:bCs/>
          <w:color w:val="FF0000"/>
          <w:sz w:val="24"/>
          <w:szCs w:val="24"/>
          <w:lang w:val="es-PR"/>
        </w:rPr>
      </w:pPr>
      <w:r>
        <w:rPr>
          <w:rFonts w:ascii="Arial" w:hAnsi="Arial" w:cs="Arial"/>
          <w:b/>
          <w:bCs/>
          <w:color w:val="FF0000"/>
          <w:sz w:val="24"/>
          <w:szCs w:val="24"/>
          <w:lang w:val="es-PR"/>
        </w:rPr>
        <w:t>MODELO DE PLAN PARA SALON DE BELLEZA</w:t>
      </w:r>
    </w:p>
    <w:p w14:paraId="1F5DBB00" w14:textId="77777777" w:rsidR="0088474F" w:rsidRDefault="0088474F" w:rsidP="002435B6">
      <w:pPr>
        <w:jc w:val="center"/>
        <w:rPr>
          <w:rFonts w:ascii="Arial" w:hAnsi="Arial" w:cs="Arial"/>
          <w:b/>
          <w:bCs/>
          <w:sz w:val="24"/>
          <w:szCs w:val="24"/>
          <w:lang w:val="es-PR"/>
        </w:rPr>
      </w:pPr>
    </w:p>
    <w:p w14:paraId="3FB8E655" w14:textId="77777777" w:rsidR="00790952" w:rsidRDefault="00790952" w:rsidP="0073610A">
      <w:pPr>
        <w:rPr>
          <w:rFonts w:ascii="Arial" w:hAnsi="Arial" w:cs="Arial"/>
          <w:b/>
          <w:bCs/>
          <w:sz w:val="24"/>
          <w:szCs w:val="24"/>
          <w:lang w:val="es-PR"/>
        </w:rPr>
      </w:pPr>
    </w:p>
    <w:p w14:paraId="04C88112" w14:textId="1832B10D" w:rsidR="00BB2DBA" w:rsidRDefault="00EB5692" w:rsidP="0073610A">
      <w:pPr>
        <w:rPr>
          <w:rFonts w:ascii="Arial" w:hAnsi="Arial" w:cs="Arial"/>
          <w:b/>
          <w:bCs/>
          <w:sz w:val="20"/>
          <w:szCs w:val="20"/>
          <w:lang w:val="es-PR"/>
        </w:rPr>
      </w:pPr>
      <w:r w:rsidRPr="00DB60C5">
        <w:rPr>
          <w:rFonts w:ascii="Arial" w:hAnsi="Arial" w:cs="Arial"/>
          <w:b/>
          <w:bCs/>
          <w:sz w:val="24"/>
          <w:szCs w:val="24"/>
          <w:lang w:val="es-PR"/>
        </w:rPr>
        <w:t xml:space="preserve">Política </w:t>
      </w:r>
      <w:r w:rsidR="00BB2DBA" w:rsidRPr="00DB60C5">
        <w:rPr>
          <w:rFonts w:ascii="Arial" w:hAnsi="Arial" w:cs="Arial"/>
          <w:b/>
          <w:bCs/>
          <w:sz w:val="24"/>
          <w:szCs w:val="24"/>
          <w:lang w:val="es-PR"/>
        </w:rPr>
        <w:t>de</w:t>
      </w:r>
      <w:r w:rsidR="003E626E">
        <w:rPr>
          <w:rFonts w:ascii="Arial" w:hAnsi="Arial" w:cs="Arial"/>
          <w:b/>
          <w:bCs/>
          <w:sz w:val="24"/>
          <w:szCs w:val="24"/>
          <w:lang w:val="es-PR"/>
        </w:rPr>
        <w:t xml:space="preserve"> </w:t>
      </w:r>
      <w:r w:rsidR="003E626E" w:rsidRPr="003E626E">
        <w:rPr>
          <w:rFonts w:ascii="Arial" w:hAnsi="Arial" w:cs="Arial"/>
          <w:b/>
          <w:bCs/>
          <w:color w:val="FF0000"/>
          <w:sz w:val="24"/>
          <w:szCs w:val="24"/>
          <w:lang w:val="es-PR"/>
        </w:rPr>
        <w:t>PONER NOMBRE DEL NEGOCIO</w:t>
      </w:r>
      <w:r w:rsidR="003E626E">
        <w:rPr>
          <w:rFonts w:ascii="Arial" w:hAnsi="Arial" w:cs="Arial"/>
          <w:b/>
          <w:bCs/>
          <w:sz w:val="24"/>
          <w:szCs w:val="24"/>
          <w:lang w:val="es-PR"/>
        </w:rPr>
        <w:t xml:space="preserve"> </w:t>
      </w:r>
      <w:r w:rsidR="00BB2DBA" w:rsidRPr="00DB60C5">
        <w:rPr>
          <w:rFonts w:ascii="Arial" w:hAnsi="Arial" w:cs="Arial"/>
          <w:b/>
          <w:bCs/>
          <w:sz w:val="24"/>
          <w:szCs w:val="24"/>
          <w:lang w:val="es-PR"/>
        </w:rPr>
        <w:t xml:space="preserve"> ante la Pandemia del </w:t>
      </w:r>
      <w:r w:rsidR="0073610A" w:rsidRPr="00DB60C5">
        <w:rPr>
          <w:rFonts w:ascii="Arial" w:hAnsi="Arial" w:cs="Arial"/>
          <w:b/>
          <w:bCs/>
          <w:sz w:val="24"/>
          <w:szCs w:val="24"/>
          <w:lang w:val="es-PR"/>
        </w:rPr>
        <w:t>SARS-CoV-2,</w:t>
      </w:r>
      <w:r w:rsidR="0073610A" w:rsidRPr="00DB60C5">
        <w:rPr>
          <w:rFonts w:ascii="Arial" w:hAnsi="Arial" w:cs="Arial"/>
          <w:sz w:val="24"/>
          <w:szCs w:val="24"/>
          <w:lang w:val="es-PR"/>
        </w:rPr>
        <w:t xml:space="preserve"> </w:t>
      </w:r>
      <w:r w:rsidR="0073610A" w:rsidRPr="00DB60C5">
        <w:rPr>
          <w:rFonts w:ascii="Arial" w:hAnsi="Arial" w:cs="Arial"/>
          <w:b/>
          <w:bCs/>
          <w:sz w:val="24"/>
          <w:szCs w:val="24"/>
          <w:lang w:val="es-PR"/>
        </w:rPr>
        <w:t xml:space="preserve">mejor conocido como el virus que causa </w:t>
      </w:r>
      <w:r w:rsidR="00BB2DBA" w:rsidRPr="00DB60C5">
        <w:rPr>
          <w:rFonts w:ascii="Arial" w:hAnsi="Arial" w:cs="Arial"/>
          <w:b/>
          <w:bCs/>
          <w:sz w:val="24"/>
          <w:szCs w:val="24"/>
          <w:lang w:val="es-PR"/>
        </w:rPr>
        <w:t>Coronavir</w:t>
      </w:r>
      <w:r w:rsidR="00CF712F">
        <w:rPr>
          <w:rFonts w:ascii="Arial" w:hAnsi="Arial" w:cs="Arial"/>
          <w:b/>
          <w:bCs/>
          <w:sz w:val="24"/>
          <w:szCs w:val="24"/>
          <w:lang w:val="es-PR"/>
        </w:rPr>
        <w:t>u</w:t>
      </w:r>
      <w:r w:rsidR="00BB2DBA" w:rsidRPr="00DB60C5">
        <w:rPr>
          <w:rFonts w:ascii="Arial" w:hAnsi="Arial" w:cs="Arial"/>
          <w:b/>
          <w:bCs/>
          <w:sz w:val="24"/>
          <w:szCs w:val="24"/>
          <w:lang w:val="es-PR"/>
        </w:rPr>
        <w:t>s (COVID-19</w:t>
      </w:r>
      <w:r w:rsidR="00BB2DBA" w:rsidRPr="0073610A">
        <w:rPr>
          <w:rFonts w:ascii="Arial" w:hAnsi="Arial" w:cs="Arial"/>
          <w:b/>
          <w:bCs/>
          <w:sz w:val="20"/>
          <w:szCs w:val="20"/>
          <w:lang w:val="es-PR"/>
        </w:rPr>
        <w:t>)</w:t>
      </w:r>
    </w:p>
    <w:p w14:paraId="0A31A0B4" w14:textId="77777777" w:rsidR="00790952" w:rsidRDefault="00790952" w:rsidP="0073610A">
      <w:pPr>
        <w:jc w:val="both"/>
        <w:rPr>
          <w:rFonts w:ascii="Arial" w:hAnsi="Arial" w:cs="Arial"/>
          <w:sz w:val="20"/>
          <w:szCs w:val="20"/>
          <w:lang w:val="es-PR"/>
        </w:rPr>
      </w:pPr>
    </w:p>
    <w:p w14:paraId="1B0C4291" w14:textId="200998B3" w:rsidR="00BB2DBA" w:rsidRPr="0073610A" w:rsidRDefault="00D80C38" w:rsidP="0073610A">
      <w:pPr>
        <w:jc w:val="both"/>
        <w:rPr>
          <w:rFonts w:ascii="Arial" w:hAnsi="Arial" w:cs="Arial"/>
          <w:sz w:val="20"/>
          <w:szCs w:val="20"/>
          <w:lang w:val="es-PR"/>
        </w:rPr>
      </w:pPr>
      <w:r w:rsidRPr="003E626E">
        <w:rPr>
          <w:rFonts w:ascii="Arial" w:hAnsi="Arial" w:cs="Arial"/>
          <w:b/>
          <w:bCs/>
          <w:color w:val="FF0000"/>
          <w:sz w:val="24"/>
          <w:szCs w:val="24"/>
          <w:lang w:val="es-PR"/>
        </w:rPr>
        <w:t>PONER NOMBRE DEL NEGOCIO</w:t>
      </w:r>
      <w:r w:rsidR="002E6890">
        <w:rPr>
          <w:rFonts w:ascii="Arial" w:hAnsi="Arial" w:cs="Arial"/>
          <w:b/>
          <w:bCs/>
          <w:color w:val="FF0000"/>
          <w:sz w:val="24"/>
          <w:szCs w:val="24"/>
          <w:lang w:val="es-PR"/>
        </w:rPr>
        <w:t xml:space="preserve"> </w:t>
      </w:r>
      <w:r w:rsidR="00EB5692" w:rsidRPr="0073610A">
        <w:rPr>
          <w:rFonts w:ascii="Arial" w:hAnsi="Arial" w:cs="Arial"/>
          <w:sz w:val="20"/>
          <w:szCs w:val="20"/>
          <w:lang w:val="es-PR"/>
        </w:rPr>
        <w:t xml:space="preserve"> tomará las medidas necesarias para prevenir </w:t>
      </w:r>
      <w:r w:rsidR="00BB2DBA" w:rsidRPr="0073610A">
        <w:rPr>
          <w:rFonts w:ascii="Arial" w:hAnsi="Arial" w:cs="Arial"/>
          <w:sz w:val="20"/>
          <w:szCs w:val="20"/>
          <w:lang w:val="es-PR"/>
        </w:rPr>
        <w:t>el virus de COVID-19</w:t>
      </w:r>
      <w:r w:rsidR="00EB5692" w:rsidRPr="0073610A">
        <w:rPr>
          <w:rFonts w:ascii="Arial" w:hAnsi="Arial" w:cs="Arial"/>
          <w:sz w:val="20"/>
          <w:szCs w:val="20"/>
          <w:lang w:val="es-PR"/>
        </w:rPr>
        <w:t xml:space="preserve"> en sus predios. </w:t>
      </w:r>
      <w:r w:rsidR="00BB2DBA" w:rsidRPr="0073610A">
        <w:rPr>
          <w:rFonts w:ascii="Arial" w:hAnsi="Arial" w:cs="Arial"/>
          <w:sz w:val="20"/>
          <w:szCs w:val="20"/>
          <w:lang w:val="es-PR"/>
        </w:rPr>
        <w:t>El mismo</w:t>
      </w:r>
      <w:r w:rsidR="00EB5692" w:rsidRPr="0073610A">
        <w:rPr>
          <w:rFonts w:ascii="Arial" w:hAnsi="Arial" w:cs="Arial"/>
          <w:sz w:val="20"/>
          <w:szCs w:val="20"/>
          <w:lang w:val="es-PR"/>
        </w:rPr>
        <w:t xml:space="preserve"> no debe ser ignorad</w:t>
      </w:r>
      <w:r w:rsidR="00BB2DBA" w:rsidRPr="0073610A">
        <w:rPr>
          <w:rFonts w:ascii="Arial" w:hAnsi="Arial" w:cs="Arial"/>
          <w:sz w:val="20"/>
          <w:szCs w:val="20"/>
          <w:lang w:val="es-PR"/>
        </w:rPr>
        <w:t>o</w:t>
      </w:r>
      <w:r w:rsidR="00EB5692" w:rsidRPr="0073610A">
        <w:rPr>
          <w:rFonts w:ascii="Arial" w:hAnsi="Arial" w:cs="Arial"/>
          <w:sz w:val="20"/>
          <w:szCs w:val="20"/>
          <w:lang w:val="es-PR"/>
        </w:rPr>
        <w:t xml:space="preserve"> y se puede prevenir. Tomando en cuenta que </w:t>
      </w:r>
      <w:r w:rsidR="00BB2DBA" w:rsidRPr="0073610A">
        <w:rPr>
          <w:rFonts w:ascii="Arial" w:hAnsi="Arial" w:cs="Arial"/>
          <w:sz w:val="20"/>
          <w:szCs w:val="20"/>
          <w:lang w:val="es-PR"/>
        </w:rPr>
        <w:t xml:space="preserve">gran parte </w:t>
      </w:r>
      <w:r w:rsidR="00EB5692" w:rsidRPr="0073610A">
        <w:rPr>
          <w:rFonts w:ascii="Arial" w:hAnsi="Arial" w:cs="Arial"/>
          <w:sz w:val="20"/>
          <w:szCs w:val="20"/>
          <w:lang w:val="es-PR"/>
        </w:rPr>
        <w:t xml:space="preserve">nuestro </w:t>
      </w:r>
      <w:r w:rsidR="00D72754">
        <w:rPr>
          <w:rFonts w:ascii="Arial" w:hAnsi="Arial" w:cs="Arial"/>
          <w:sz w:val="20"/>
          <w:szCs w:val="20"/>
          <w:lang w:val="es-PR"/>
        </w:rPr>
        <w:t>personal</w:t>
      </w:r>
      <w:r w:rsidR="00D72754" w:rsidRPr="0073610A">
        <w:rPr>
          <w:rFonts w:ascii="Arial" w:hAnsi="Arial" w:cs="Arial"/>
          <w:sz w:val="20"/>
          <w:szCs w:val="20"/>
          <w:lang w:val="es-PR"/>
        </w:rPr>
        <w:t xml:space="preserve"> pasa</w:t>
      </w:r>
      <w:r w:rsidR="00EB5692" w:rsidRPr="0073610A">
        <w:rPr>
          <w:rFonts w:ascii="Arial" w:hAnsi="Arial" w:cs="Arial"/>
          <w:sz w:val="20"/>
          <w:szCs w:val="20"/>
          <w:lang w:val="es-PR"/>
        </w:rPr>
        <w:t xml:space="preserve"> gran parte de su día en </w:t>
      </w:r>
      <w:r w:rsidR="00CF712F">
        <w:rPr>
          <w:rFonts w:ascii="Arial" w:hAnsi="Arial" w:cs="Arial"/>
          <w:sz w:val="20"/>
          <w:szCs w:val="20"/>
          <w:lang w:val="es-PR"/>
        </w:rPr>
        <w:t>e</w:t>
      </w:r>
      <w:r w:rsidR="00F829A0">
        <w:rPr>
          <w:rFonts w:ascii="Arial" w:hAnsi="Arial" w:cs="Arial"/>
          <w:sz w:val="20"/>
          <w:szCs w:val="20"/>
          <w:lang w:val="es-PR"/>
        </w:rPr>
        <w:t>l Salón</w:t>
      </w:r>
      <w:r w:rsidR="00EB5692" w:rsidRPr="0073610A">
        <w:rPr>
          <w:rFonts w:ascii="Arial" w:hAnsi="Arial" w:cs="Arial"/>
          <w:sz w:val="20"/>
          <w:szCs w:val="20"/>
          <w:lang w:val="es-PR"/>
        </w:rPr>
        <w:t xml:space="preserve"> </w:t>
      </w:r>
      <w:r w:rsidR="00BB2DBA" w:rsidRPr="0073610A">
        <w:rPr>
          <w:rFonts w:ascii="Arial" w:hAnsi="Arial" w:cs="Arial"/>
          <w:sz w:val="20"/>
          <w:szCs w:val="20"/>
          <w:lang w:val="es-PR"/>
        </w:rPr>
        <w:t>y</w:t>
      </w:r>
      <w:r w:rsidR="00EB5692" w:rsidRPr="0073610A">
        <w:rPr>
          <w:rFonts w:ascii="Arial" w:hAnsi="Arial" w:cs="Arial"/>
          <w:sz w:val="20"/>
          <w:szCs w:val="20"/>
          <w:lang w:val="es-PR"/>
        </w:rPr>
        <w:t xml:space="preserve"> podrían estar expuestos a</w:t>
      </w:r>
      <w:r w:rsidR="00BB2DBA" w:rsidRPr="0073610A">
        <w:rPr>
          <w:rFonts w:ascii="Arial" w:hAnsi="Arial" w:cs="Arial"/>
          <w:sz w:val="20"/>
          <w:szCs w:val="20"/>
          <w:lang w:val="es-PR"/>
        </w:rPr>
        <w:t>l Coronav</w:t>
      </w:r>
      <w:r w:rsidR="00CF712F">
        <w:rPr>
          <w:rFonts w:ascii="Arial" w:hAnsi="Arial" w:cs="Arial"/>
          <w:sz w:val="20"/>
          <w:szCs w:val="20"/>
          <w:lang w:val="es-PR"/>
        </w:rPr>
        <w:t>iru</w:t>
      </w:r>
      <w:r w:rsidR="00BB2DBA" w:rsidRPr="0073610A">
        <w:rPr>
          <w:rFonts w:ascii="Arial" w:hAnsi="Arial" w:cs="Arial"/>
          <w:sz w:val="20"/>
          <w:szCs w:val="20"/>
          <w:lang w:val="es-PR"/>
        </w:rPr>
        <w:t>s</w:t>
      </w:r>
      <w:r w:rsidR="00CF712F">
        <w:rPr>
          <w:rFonts w:ascii="Arial" w:hAnsi="Arial" w:cs="Arial"/>
          <w:sz w:val="20"/>
          <w:szCs w:val="20"/>
          <w:lang w:val="es-PR"/>
        </w:rPr>
        <w:t>, c</w:t>
      </w:r>
      <w:r w:rsidR="00EB5692" w:rsidRPr="0073610A">
        <w:rPr>
          <w:rFonts w:ascii="Arial" w:hAnsi="Arial" w:cs="Arial"/>
          <w:sz w:val="20"/>
          <w:szCs w:val="20"/>
          <w:lang w:val="es-PR"/>
        </w:rPr>
        <w:t xml:space="preserve">omo </w:t>
      </w:r>
      <w:r w:rsidR="00BB2DBA" w:rsidRPr="0073610A">
        <w:rPr>
          <w:rFonts w:ascii="Arial" w:hAnsi="Arial" w:cs="Arial"/>
          <w:sz w:val="20"/>
          <w:szCs w:val="20"/>
          <w:lang w:val="es-PR"/>
        </w:rPr>
        <w:t>compañía</w:t>
      </w:r>
      <w:r w:rsidR="00EB5692" w:rsidRPr="0073610A">
        <w:rPr>
          <w:rFonts w:ascii="Arial" w:hAnsi="Arial" w:cs="Arial"/>
          <w:sz w:val="20"/>
          <w:szCs w:val="20"/>
          <w:lang w:val="es-PR"/>
        </w:rPr>
        <w:t xml:space="preserve"> debemos estar preparados para brindar la información necesaria que ayude a prevenir que </w:t>
      </w:r>
      <w:r w:rsidR="00D72754">
        <w:rPr>
          <w:rFonts w:ascii="Arial" w:hAnsi="Arial" w:cs="Arial"/>
          <w:sz w:val="20"/>
          <w:szCs w:val="20"/>
          <w:lang w:val="es-PR"/>
        </w:rPr>
        <w:t>el</w:t>
      </w:r>
      <w:r w:rsidR="00EB5692" w:rsidRPr="0073610A">
        <w:rPr>
          <w:rFonts w:ascii="Arial" w:hAnsi="Arial" w:cs="Arial"/>
          <w:sz w:val="20"/>
          <w:szCs w:val="20"/>
          <w:lang w:val="es-PR"/>
        </w:rPr>
        <w:t xml:space="preserve"> </w:t>
      </w:r>
      <w:r w:rsidR="00CF712F">
        <w:rPr>
          <w:rFonts w:ascii="Arial" w:hAnsi="Arial" w:cs="Arial"/>
          <w:sz w:val="20"/>
          <w:szCs w:val="20"/>
          <w:lang w:val="es-PR"/>
        </w:rPr>
        <w:t>personal</w:t>
      </w:r>
      <w:r w:rsidR="00EB5692" w:rsidRPr="0073610A">
        <w:rPr>
          <w:rFonts w:ascii="Arial" w:hAnsi="Arial" w:cs="Arial"/>
          <w:sz w:val="20"/>
          <w:szCs w:val="20"/>
          <w:lang w:val="es-PR"/>
        </w:rPr>
        <w:t xml:space="preserve"> se contagie con este virus. De la misma forma nos comprometemos a brindar apoyo en caso de tener conocimiento de que algún </w:t>
      </w:r>
      <w:r w:rsidR="00CF712F">
        <w:rPr>
          <w:rFonts w:ascii="Arial" w:hAnsi="Arial" w:cs="Arial"/>
          <w:sz w:val="20"/>
          <w:szCs w:val="20"/>
          <w:lang w:val="es-PR"/>
        </w:rPr>
        <w:t>integrante</w:t>
      </w:r>
      <w:r w:rsidR="00EB5692" w:rsidRPr="0073610A">
        <w:rPr>
          <w:rFonts w:ascii="Arial" w:hAnsi="Arial" w:cs="Arial"/>
          <w:sz w:val="20"/>
          <w:szCs w:val="20"/>
          <w:lang w:val="es-PR"/>
        </w:rPr>
        <w:t xml:space="preserve"> esté contagiado. Es con el firme propósito y compromiso de prevenir lo más posible que este virus se propague entre los compañeros de trabajo, visitantes y público en general </w:t>
      </w:r>
      <w:r w:rsidR="00D72754">
        <w:rPr>
          <w:rFonts w:ascii="Arial" w:hAnsi="Arial" w:cs="Arial"/>
          <w:sz w:val="20"/>
          <w:szCs w:val="20"/>
          <w:lang w:val="es-PR"/>
        </w:rPr>
        <w:t xml:space="preserve">es </w:t>
      </w:r>
      <w:r w:rsidR="00EB5692" w:rsidRPr="0073610A">
        <w:rPr>
          <w:rFonts w:ascii="Arial" w:hAnsi="Arial" w:cs="Arial"/>
          <w:sz w:val="20"/>
          <w:szCs w:val="20"/>
          <w:lang w:val="es-PR"/>
        </w:rPr>
        <w:t xml:space="preserve">que se pone en vigor el presente cuerpo de reglas para manejar apropiadamente cualquier situación que pueda surgir. </w:t>
      </w:r>
    </w:p>
    <w:p w14:paraId="406282E7" w14:textId="77777777" w:rsidR="00BB2DBA" w:rsidRPr="00711584" w:rsidRDefault="00EB5692" w:rsidP="0073610A">
      <w:pPr>
        <w:jc w:val="both"/>
        <w:rPr>
          <w:rFonts w:ascii="Arial" w:hAnsi="Arial" w:cs="Arial"/>
          <w:b/>
          <w:bCs/>
          <w:i/>
          <w:iCs/>
          <w:sz w:val="20"/>
          <w:szCs w:val="20"/>
          <w:lang w:val="es-PR"/>
        </w:rPr>
      </w:pPr>
      <w:r w:rsidRPr="00711584">
        <w:rPr>
          <w:rFonts w:ascii="Arial" w:hAnsi="Arial" w:cs="Arial"/>
          <w:b/>
          <w:bCs/>
          <w:i/>
          <w:iCs/>
          <w:sz w:val="20"/>
          <w:szCs w:val="20"/>
          <w:lang w:val="es-PR"/>
        </w:rPr>
        <w:t xml:space="preserve">Definición </w:t>
      </w:r>
    </w:p>
    <w:p w14:paraId="1E44A3AC" w14:textId="77777777" w:rsidR="004914EF" w:rsidRPr="0073610A" w:rsidRDefault="004914EF" w:rsidP="0073610A">
      <w:pPr>
        <w:pStyle w:val="NoSpacing"/>
        <w:jc w:val="both"/>
        <w:rPr>
          <w:rFonts w:ascii="Arial" w:hAnsi="Arial" w:cs="Arial"/>
          <w:sz w:val="20"/>
          <w:szCs w:val="20"/>
          <w:lang w:val="es-PR"/>
        </w:rPr>
      </w:pPr>
      <w:r w:rsidRPr="0073610A">
        <w:rPr>
          <w:rFonts w:ascii="Arial" w:hAnsi="Arial" w:cs="Arial"/>
          <w:sz w:val="20"/>
          <w:szCs w:val="20"/>
          <w:lang w:val="es-PR"/>
        </w:rPr>
        <w:t xml:space="preserve">El </w:t>
      </w:r>
      <w:r w:rsidR="00BB2DBA" w:rsidRPr="0073610A">
        <w:rPr>
          <w:rFonts w:ascii="Arial" w:hAnsi="Arial" w:cs="Arial"/>
          <w:sz w:val="20"/>
          <w:szCs w:val="20"/>
          <w:lang w:val="es-PR"/>
        </w:rPr>
        <w:t>coronavirus 2019 (COVID-19) es una enfermedad respiratoria causada por el virus SARS-CoV-2</w:t>
      </w:r>
      <w:r w:rsidRPr="0073610A">
        <w:rPr>
          <w:rFonts w:ascii="Arial" w:hAnsi="Arial" w:cs="Arial"/>
          <w:sz w:val="20"/>
          <w:szCs w:val="20"/>
          <w:lang w:val="es-PR"/>
        </w:rPr>
        <w:t xml:space="preserve"> que </w:t>
      </w:r>
      <w:r w:rsidR="00BB2DBA" w:rsidRPr="0073610A">
        <w:rPr>
          <w:rFonts w:ascii="Arial" w:hAnsi="Arial" w:cs="Arial"/>
          <w:sz w:val="20"/>
          <w:szCs w:val="20"/>
          <w:lang w:val="es-PR"/>
        </w:rPr>
        <w:t xml:space="preserve"> </w:t>
      </w:r>
    </w:p>
    <w:p w14:paraId="4A47C976" w14:textId="77777777" w:rsidR="00BB2DBA" w:rsidRPr="0073610A" w:rsidRDefault="004914EF" w:rsidP="0073610A">
      <w:pPr>
        <w:pStyle w:val="NoSpacing"/>
        <w:jc w:val="both"/>
        <w:rPr>
          <w:rFonts w:ascii="Arial" w:hAnsi="Arial" w:cs="Arial"/>
          <w:sz w:val="20"/>
          <w:szCs w:val="20"/>
          <w:lang w:val="es-PR"/>
        </w:rPr>
      </w:pPr>
      <w:r w:rsidRPr="0073610A">
        <w:rPr>
          <w:rFonts w:ascii="Arial" w:hAnsi="Arial" w:cs="Arial"/>
          <w:sz w:val="20"/>
          <w:szCs w:val="20"/>
          <w:lang w:val="es-PR"/>
        </w:rPr>
        <w:t>s</w:t>
      </w:r>
      <w:r w:rsidR="00BB2DBA" w:rsidRPr="0073610A">
        <w:rPr>
          <w:rFonts w:ascii="Arial" w:hAnsi="Arial" w:cs="Arial"/>
          <w:sz w:val="20"/>
          <w:szCs w:val="20"/>
          <w:lang w:val="es-PR"/>
        </w:rPr>
        <w:t xml:space="preserve">e ha propagado desde China hacia </w:t>
      </w:r>
      <w:r w:rsidRPr="0073610A">
        <w:rPr>
          <w:rFonts w:ascii="Arial" w:hAnsi="Arial" w:cs="Arial"/>
          <w:sz w:val="20"/>
          <w:szCs w:val="20"/>
          <w:lang w:val="es-PR"/>
        </w:rPr>
        <w:t xml:space="preserve">casi todos los </w:t>
      </w:r>
      <w:r w:rsidR="00BB2DBA" w:rsidRPr="0073610A">
        <w:rPr>
          <w:rFonts w:ascii="Arial" w:hAnsi="Arial" w:cs="Arial"/>
          <w:sz w:val="20"/>
          <w:szCs w:val="20"/>
          <w:lang w:val="es-PR"/>
        </w:rPr>
        <w:t>países alrededor del mundo</w:t>
      </w:r>
      <w:r w:rsidRPr="0073610A">
        <w:rPr>
          <w:rFonts w:ascii="Arial" w:hAnsi="Arial" w:cs="Arial"/>
          <w:sz w:val="20"/>
          <w:szCs w:val="20"/>
          <w:lang w:val="es-PR"/>
        </w:rPr>
        <w:t>.  Las condiciones de los brotes a niveles pandémicos afectan todos los aspectos de la vida diaria, incluyendo los viajes, el comercio, el turismo, los suministros de alimentos y los mercados financieros.</w:t>
      </w:r>
    </w:p>
    <w:p w14:paraId="3F0894C0" w14:textId="77777777" w:rsidR="00A50100" w:rsidRPr="0073610A" w:rsidRDefault="00A50100" w:rsidP="0073610A">
      <w:pPr>
        <w:pStyle w:val="NoSpacing"/>
        <w:jc w:val="both"/>
        <w:rPr>
          <w:rFonts w:ascii="Arial" w:hAnsi="Arial" w:cs="Arial"/>
          <w:sz w:val="20"/>
          <w:szCs w:val="20"/>
          <w:lang w:val="es-PR"/>
        </w:rPr>
      </w:pPr>
    </w:p>
    <w:p w14:paraId="473F5E45" w14:textId="4241274A" w:rsidR="00A50100" w:rsidRPr="00711584" w:rsidRDefault="00A50100" w:rsidP="0073610A">
      <w:pPr>
        <w:pStyle w:val="NoSpacing"/>
        <w:jc w:val="both"/>
        <w:rPr>
          <w:rFonts w:ascii="Arial" w:hAnsi="Arial" w:cs="Arial"/>
          <w:b/>
          <w:bCs/>
          <w:i/>
          <w:iCs/>
          <w:sz w:val="20"/>
          <w:szCs w:val="20"/>
          <w:lang w:val="es-PR"/>
        </w:rPr>
      </w:pPr>
      <w:r w:rsidRPr="00711584">
        <w:rPr>
          <w:rFonts w:ascii="Arial" w:hAnsi="Arial" w:cs="Arial"/>
          <w:b/>
          <w:bCs/>
          <w:i/>
          <w:iCs/>
          <w:sz w:val="20"/>
          <w:szCs w:val="20"/>
          <w:lang w:val="es-PR"/>
        </w:rPr>
        <w:t xml:space="preserve">Síntomas del COVID-19 </w:t>
      </w:r>
    </w:p>
    <w:p w14:paraId="588D2C34" w14:textId="3AE5BD6E" w:rsidR="00EE179A" w:rsidRPr="00711584" w:rsidRDefault="00EE179A" w:rsidP="0073610A">
      <w:pPr>
        <w:pStyle w:val="NoSpacing"/>
        <w:jc w:val="both"/>
        <w:rPr>
          <w:rFonts w:ascii="Arial" w:hAnsi="Arial" w:cs="Arial"/>
          <w:b/>
          <w:bCs/>
          <w:i/>
          <w:iCs/>
          <w:sz w:val="20"/>
          <w:szCs w:val="20"/>
          <w:lang w:val="es-PR"/>
        </w:rPr>
      </w:pPr>
    </w:p>
    <w:p w14:paraId="1AA0E614" w14:textId="38431D8B" w:rsidR="00EE179A" w:rsidRPr="00EE179A" w:rsidRDefault="00EE179A" w:rsidP="00EE179A">
      <w:pPr>
        <w:jc w:val="both"/>
        <w:rPr>
          <w:rFonts w:ascii="Arial" w:hAnsi="Arial" w:cs="Arial"/>
          <w:b/>
          <w:bCs/>
          <w:sz w:val="20"/>
          <w:szCs w:val="20"/>
          <w:lang w:val="es-PR"/>
        </w:rPr>
      </w:pPr>
      <w:r w:rsidRPr="00EE179A">
        <w:rPr>
          <w:rFonts w:ascii="Arial" w:hAnsi="Arial" w:cs="Arial"/>
          <w:b/>
          <w:bCs/>
          <w:sz w:val="20"/>
          <w:szCs w:val="20"/>
          <w:lang w:val="es-PR"/>
        </w:rPr>
        <w:t>De usted recibir un diagnóstico de Coronavirus (también conocido como “COVID-19” deberá comunicarlo a</w:t>
      </w:r>
      <w:r w:rsidRPr="008572D6">
        <w:rPr>
          <w:rFonts w:ascii="Arial" w:hAnsi="Arial" w:cs="Arial"/>
          <w:b/>
          <w:bCs/>
          <w:color w:val="FF0000"/>
          <w:sz w:val="20"/>
          <w:szCs w:val="20"/>
          <w:lang w:val="es-PR"/>
        </w:rPr>
        <w:t xml:space="preserve"> </w:t>
      </w:r>
      <w:r w:rsidR="00A26881" w:rsidRPr="008572D6">
        <w:rPr>
          <w:rFonts w:ascii="Arial" w:hAnsi="Arial" w:cs="Arial"/>
          <w:b/>
          <w:bCs/>
          <w:color w:val="FF0000"/>
          <w:sz w:val="20"/>
          <w:szCs w:val="20"/>
          <w:lang w:val="es-PR"/>
        </w:rPr>
        <w:t>NOMBRE DEL GERENTE A QUE SE LE A NOTIFICAR</w:t>
      </w:r>
      <w:r w:rsidR="00A26881">
        <w:rPr>
          <w:rFonts w:ascii="Arial" w:hAnsi="Arial" w:cs="Arial"/>
          <w:b/>
          <w:bCs/>
          <w:sz w:val="20"/>
          <w:szCs w:val="20"/>
          <w:lang w:val="es-PR"/>
        </w:rPr>
        <w:t xml:space="preserve"> </w:t>
      </w:r>
      <w:r w:rsidR="00D72754">
        <w:rPr>
          <w:rFonts w:ascii="Arial" w:hAnsi="Arial" w:cs="Arial"/>
          <w:b/>
          <w:bCs/>
          <w:sz w:val="20"/>
          <w:szCs w:val="20"/>
          <w:lang w:val="es-PR"/>
        </w:rPr>
        <w:t xml:space="preserve"> </w:t>
      </w:r>
      <w:r w:rsidRPr="00EE179A">
        <w:rPr>
          <w:rFonts w:ascii="Arial" w:hAnsi="Arial" w:cs="Arial"/>
          <w:b/>
          <w:bCs/>
          <w:sz w:val="20"/>
          <w:szCs w:val="20"/>
          <w:lang w:val="es-PR"/>
        </w:rPr>
        <w:t>a la brevedad posible</w:t>
      </w:r>
      <w:r w:rsidR="00D72754">
        <w:rPr>
          <w:rFonts w:ascii="Arial" w:hAnsi="Arial" w:cs="Arial"/>
          <w:b/>
          <w:bCs/>
          <w:sz w:val="20"/>
          <w:szCs w:val="20"/>
          <w:lang w:val="es-PR"/>
        </w:rPr>
        <w:t>.</w:t>
      </w:r>
    </w:p>
    <w:p w14:paraId="651052B5" w14:textId="77777777" w:rsidR="00A50100" w:rsidRPr="0073610A" w:rsidRDefault="00A50100" w:rsidP="0073610A">
      <w:pPr>
        <w:pStyle w:val="NoSpacing"/>
        <w:jc w:val="both"/>
        <w:rPr>
          <w:rFonts w:ascii="Arial" w:hAnsi="Arial" w:cs="Arial"/>
          <w:sz w:val="20"/>
          <w:szCs w:val="20"/>
          <w:lang w:val="es-PR"/>
        </w:rPr>
      </w:pPr>
    </w:p>
    <w:p w14:paraId="3E41DB32" w14:textId="77777777" w:rsidR="00A50100" w:rsidRPr="0073610A" w:rsidRDefault="00A50100" w:rsidP="0073610A">
      <w:pPr>
        <w:pStyle w:val="NoSpacing"/>
        <w:jc w:val="both"/>
        <w:rPr>
          <w:rFonts w:ascii="Arial" w:hAnsi="Arial" w:cs="Arial"/>
          <w:sz w:val="20"/>
          <w:szCs w:val="20"/>
          <w:lang w:val="es-PR"/>
        </w:rPr>
      </w:pPr>
      <w:r w:rsidRPr="0073610A">
        <w:rPr>
          <w:rFonts w:ascii="Arial" w:hAnsi="Arial" w:cs="Arial"/>
          <w:sz w:val="20"/>
          <w:szCs w:val="20"/>
          <w:lang w:val="es-PR"/>
        </w:rPr>
        <w:t xml:space="preserve">La infección con SARS-CoV-2, el virus que causa el COVID-19, puede causar afecciones que varían de moderadas a severas y, en algunos casos, pueden ser fatales. Los síntomas típicamente incluyen fiebre, tos y respiración entrecortada. Algunas personas infectadas con el virus han informado experimentar otros síntomas no respiratorios. Otras personas, a quienes se les refiere como casos asintomáticos, no han experimentado síntoma alguno. De acuerdo </w:t>
      </w:r>
      <w:r w:rsidR="00F169F6" w:rsidRPr="0073610A">
        <w:rPr>
          <w:rFonts w:ascii="Arial" w:hAnsi="Arial" w:cs="Arial"/>
          <w:sz w:val="20"/>
          <w:szCs w:val="20"/>
          <w:lang w:val="es-PR"/>
        </w:rPr>
        <w:t xml:space="preserve">con el </w:t>
      </w:r>
      <w:r w:rsidRPr="0073610A">
        <w:rPr>
          <w:rFonts w:ascii="Arial" w:hAnsi="Arial" w:cs="Arial"/>
          <w:sz w:val="20"/>
          <w:szCs w:val="20"/>
          <w:lang w:val="es-PR"/>
        </w:rPr>
        <w:t>CDC, los síntomas de COVID-19 pueden aparecer en tan poco plazo como 2 días o tanto como 14 días luego de la exposición.</w:t>
      </w:r>
    </w:p>
    <w:p w14:paraId="7F82E726" w14:textId="77777777" w:rsidR="004914EF" w:rsidRPr="0073610A" w:rsidRDefault="004914EF" w:rsidP="0073610A">
      <w:pPr>
        <w:pStyle w:val="NoSpacing"/>
        <w:jc w:val="both"/>
        <w:rPr>
          <w:rFonts w:ascii="Arial" w:hAnsi="Arial" w:cs="Arial"/>
          <w:sz w:val="20"/>
          <w:szCs w:val="20"/>
          <w:lang w:val="es-PR"/>
        </w:rPr>
      </w:pPr>
    </w:p>
    <w:p w14:paraId="5BEAA2C6" w14:textId="77777777" w:rsidR="004914EF" w:rsidRPr="00711584" w:rsidRDefault="004914EF" w:rsidP="0073610A">
      <w:pPr>
        <w:jc w:val="both"/>
        <w:rPr>
          <w:rFonts w:ascii="Arial" w:hAnsi="Arial" w:cs="Arial"/>
          <w:b/>
          <w:bCs/>
          <w:i/>
          <w:iCs/>
          <w:sz w:val="20"/>
          <w:szCs w:val="20"/>
          <w:lang w:val="es-PR"/>
        </w:rPr>
      </w:pPr>
      <w:r w:rsidRPr="00711584">
        <w:rPr>
          <w:rFonts w:ascii="Arial" w:hAnsi="Arial" w:cs="Arial"/>
          <w:b/>
          <w:bCs/>
          <w:i/>
          <w:iCs/>
          <w:sz w:val="20"/>
          <w:szCs w:val="20"/>
          <w:lang w:val="es-PR"/>
        </w:rPr>
        <w:t>Responsabilidad</w:t>
      </w:r>
    </w:p>
    <w:p w14:paraId="53737D70" w14:textId="16F707AA" w:rsidR="0036118E" w:rsidRPr="0073610A" w:rsidRDefault="00F829A0" w:rsidP="0073610A">
      <w:pPr>
        <w:jc w:val="both"/>
        <w:rPr>
          <w:rFonts w:ascii="Arial" w:hAnsi="Arial" w:cs="Arial"/>
          <w:sz w:val="20"/>
          <w:szCs w:val="20"/>
          <w:lang w:val="es-PR"/>
        </w:rPr>
      </w:pPr>
      <w:r>
        <w:rPr>
          <w:rFonts w:ascii="Arial" w:hAnsi="Arial" w:cs="Arial"/>
          <w:sz w:val="20"/>
          <w:szCs w:val="20"/>
          <w:lang w:val="es-PR"/>
        </w:rPr>
        <w:t>El Salón</w:t>
      </w:r>
      <w:r w:rsidR="004914EF" w:rsidRPr="0073610A">
        <w:rPr>
          <w:rFonts w:ascii="Arial" w:hAnsi="Arial" w:cs="Arial"/>
          <w:sz w:val="20"/>
          <w:szCs w:val="20"/>
          <w:lang w:val="es-PR"/>
        </w:rPr>
        <w:t xml:space="preserve"> ha desarrollado el siguiente </w:t>
      </w:r>
      <w:r w:rsidR="00471A9A" w:rsidRPr="0073610A">
        <w:rPr>
          <w:rFonts w:ascii="Arial" w:hAnsi="Arial" w:cs="Arial"/>
          <w:sz w:val="20"/>
          <w:szCs w:val="20"/>
          <w:lang w:val="es-PR"/>
        </w:rPr>
        <w:t>P</w:t>
      </w:r>
      <w:r w:rsidR="004914EF" w:rsidRPr="0073610A">
        <w:rPr>
          <w:rFonts w:ascii="Arial" w:hAnsi="Arial" w:cs="Arial"/>
          <w:sz w:val="20"/>
          <w:szCs w:val="20"/>
          <w:lang w:val="es-PR"/>
        </w:rPr>
        <w:t>rotocolo para la Prevención contra el Coronavirus (COVID-19)</w:t>
      </w:r>
      <w:r w:rsidR="00471A9A" w:rsidRPr="0073610A">
        <w:rPr>
          <w:rFonts w:ascii="Arial" w:hAnsi="Arial" w:cs="Arial"/>
          <w:sz w:val="20"/>
          <w:szCs w:val="20"/>
          <w:lang w:val="es-PR"/>
        </w:rPr>
        <w:t xml:space="preserve"> con el propósito de atender el complejo problema de </w:t>
      </w:r>
      <w:r w:rsidR="0036118E" w:rsidRPr="0073610A">
        <w:rPr>
          <w:rFonts w:ascii="Arial" w:hAnsi="Arial" w:cs="Arial"/>
          <w:sz w:val="20"/>
          <w:szCs w:val="20"/>
          <w:lang w:val="es-PR"/>
        </w:rPr>
        <w:t>prevenir</w:t>
      </w:r>
      <w:r w:rsidR="00471A9A" w:rsidRPr="0073610A">
        <w:rPr>
          <w:rFonts w:ascii="Arial" w:hAnsi="Arial" w:cs="Arial"/>
          <w:sz w:val="20"/>
          <w:szCs w:val="20"/>
          <w:lang w:val="es-PR"/>
        </w:rPr>
        <w:t xml:space="preserve"> </w:t>
      </w:r>
      <w:r w:rsidR="0036118E" w:rsidRPr="0073610A">
        <w:rPr>
          <w:rFonts w:ascii="Arial" w:hAnsi="Arial" w:cs="Arial"/>
          <w:sz w:val="20"/>
          <w:szCs w:val="20"/>
          <w:lang w:val="es-PR"/>
        </w:rPr>
        <w:t>y evitar la</w:t>
      </w:r>
      <w:r w:rsidR="00471A9A" w:rsidRPr="0073610A">
        <w:rPr>
          <w:rFonts w:ascii="Arial" w:hAnsi="Arial" w:cs="Arial"/>
          <w:sz w:val="20"/>
          <w:szCs w:val="20"/>
          <w:lang w:val="es-PR"/>
        </w:rPr>
        <w:t xml:space="preserve"> propagación de este virus y que todo </w:t>
      </w:r>
      <w:r w:rsidR="00D72754">
        <w:rPr>
          <w:rFonts w:ascii="Arial" w:hAnsi="Arial" w:cs="Arial"/>
          <w:sz w:val="20"/>
          <w:szCs w:val="20"/>
          <w:lang w:val="es-PR"/>
        </w:rPr>
        <w:t>el</w:t>
      </w:r>
      <w:r w:rsidR="00471A9A" w:rsidRPr="0073610A">
        <w:rPr>
          <w:rFonts w:ascii="Arial" w:hAnsi="Arial" w:cs="Arial"/>
          <w:sz w:val="20"/>
          <w:szCs w:val="20"/>
          <w:lang w:val="es-PR"/>
        </w:rPr>
        <w:t xml:space="preserve"> </w:t>
      </w:r>
      <w:r w:rsidR="00CF712F">
        <w:rPr>
          <w:rFonts w:ascii="Arial" w:hAnsi="Arial" w:cs="Arial"/>
          <w:sz w:val="20"/>
          <w:szCs w:val="20"/>
          <w:lang w:val="es-PR"/>
        </w:rPr>
        <w:t>personal</w:t>
      </w:r>
      <w:r w:rsidR="00471A9A" w:rsidRPr="0073610A">
        <w:rPr>
          <w:rFonts w:ascii="Arial" w:hAnsi="Arial" w:cs="Arial"/>
          <w:sz w:val="20"/>
          <w:szCs w:val="20"/>
          <w:lang w:val="es-PR"/>
        </w:rPr>
        <w:t xml:space="preserve"> tenga el conocimiento adecuado para evitar contagiarse</w:t>
      </w:r>
      <w:r w:rsidR="0036118E" w:rsidRPr="0073610A">
        <w:rPr>
          <w:rFonts w:ascii="Arial" w:hAnsi="Arial" w:cs="Arial"/>
          <w:sz w:val="20"/>
          <w:szCs w:val="20"/>
          <w:lang w:val="es-PR"/>
        </w:rPr>
        <w:t xml:space="preserve">; Servir de apoyo a su </w:t>
      </w:r>
      <w:r w:rsidR="00CF712F">
        <w:rPr>
          <w:rFonts w:ascii="Arial" w:hAnsi="Arial" w:cs="Arial"/>
          <w:sz w:val="20"/>
          <w:szCs w:val="20"/>
          <w:lang w:val="es-PR"/>
        </w:rPr>
        <w:t>personal</w:t>
      </w:r>
      <w:r w:rsidR="0036118E" w:rsidRPr="0073610A">
        <w:rPr>
          <w:rFonts w:ascii="Arial" w:hAnsi="Arial" w:cs="Arial"/>
          <w:sz w:val="20"/>
          <w:szCs w:val="20"/>
          <w:lang w:val="es-PR"/>
        </w:rPr>
        <w:t xml:space="preserve"> de surgir algún contagio; Velar por el cumplimiento de este protocolo; Orientar al </w:t>
      </w:r>
      <w:r w:rsidR="00D72754">
        <w:rPr>
          <w:rFonts w:ascii="Arial" w:hAnsi="Arial" w:cs="Arial"/>
          <w:sz w:val="20"/>
          <w:szCs w:val="20"/>
          <w:lang w:val="es-PR"/>
        </w:rPr>
        <w:t>personal</w:t>
      </w:r>
      <w:r w:rsidR="0036118E" w:rsidRPr="0073610A">
        <w:rPr>
          <w:rFonts w:ascii="Arial" w:hAnsi="Arial" w:cs="Arial"/>
          <w:sz w:val="20"/>
          <w:szCs w:val="20"/>
          <w:lang w:val="es-PR"/>
        </w:rPr>
        <w:t xml:space="preserve"> sobre sus derechos existentes, incluyendo aquellas licencias que pudieran ser de aplicación y sobre posibles arreglos temporeros en funciones u horarios que propendan a su seguridad y bienestar.</w:t>
      </w:r>
    </w:p>
    <w:p w14:paraId="10A02707" w14:textId="77777777" w:rsidR="0036118E" w:rsidRPr="00711584" w:rsidRDefault="00EB5692" w:rsidP="0073610A">
      <w:pPr>
        <w:jc w:val="both"/>
        <w:rPr>
          <w:rFonts w:ascii="Arial" w:hAnsi="Arial" w:cs="Arial"/>
          <w:b/>
          <w:bCs/>
          <w:i/>
          <w:iCs/>
          <w:sz w:val="20"/>
          <w:szCs w:val="20"/>
          <w:lang w:val="es-PR"/>
        </w:rPr>
      </w:pPr>
      <w:r w:rsidRPr="00711584">
        <w:rPr>
          <w:rFonts w:ascii="Arial" w:hAnsi="Arial" w:cs="Arial"/>
          <w:b/>
          <w:bCs/>
          <w:i/>
          <w:iCs/>
          <w:sz w:val="20"/>
          <w:szCs w:val="20"/>
          <w:lang w:val="es-PR"/>
        </w:rPr>
        <w:t xml:space="preserve">Plan de Prevención </w:t>
      </w:r>
    </w:p>
    <w:p w14:paraId="6B05FC40" w14:textId="55432F33" w:rsidR="0036118E" w:rsidRPr="0073610A" w:rsidRDefault="0036118E" w:rsidP="0073610A">
      <w:pPr>
        <w:jc w:val="both"/>
        <w:rPr>
          <w:rFonts w:ascii="Arial" w:hAnsi="Arial" w:cs="Arial"/>
          <w:sz w:val="20"/>
          <w:szCs w:val="20"/>
          <w:lang w:val="es-PR"/>
        </w:rPr>
      </w:pPr>
      <w:r w:rsidRPr="0073610A">
        <w:rPr>
          <w:rFonts w:ascii="Arial" w:hAnsi="Arial" w:cs="Arial"/>
          <w:sz w:val="20"/>
          <w:szCs w:val="20"/>
          <w:lang w:val="es-PR"/>
        </w:rPr>
        <w:lastRenderedPageBreak/>
        <w:t>La Administración de Seguridad y Salud Ocupacional (OSHA, sus siglas en inglés) desarrolló esta guía de planificación contra el COVID-19 basándose en prácticas tradicionales de higiene industrial y de prevención de infecciones. Se enfoca en la necesidad de que los empleadores implementen controles de ingeniería, administrativos y de prácticas de trabajo y el uso de equipo de protección personal (EPP), así como tomar las consideraciones para así hacerlo.</w:t>
      </w:r>
    </w:p>
    <w:p w14:paraId="1049109B" w14:textId="77777777" w:rsidR="00EE179A" w:rsidRDefault="00EE179A" w:rsidP="0073610A">
      <w:pPr>
        <w:jc w:val="both"/>
        <w:rPr>
          <w:rFonts w:ascii="Arial" w:hAnsi="Arial" w:cs="Arial"/>
          <w:b/>
          <w:bCs/>
          <w:sz w:val="20"/>
          <w:szCs w:val="20"/>
          <w:lang w:val="es-PR"/>
        </w:rPr>
      </w:pPr>
    </w:p>
    <w:p w14:paraId="0D7689E0" w14:textId="393062BF" w:rsidR="00C5694A" w:rsidRPr="00711584" w:rsidRDefault="00C5694A" w:rsidP="0073610A">
      <w:pPr>
        <w:jc w:val="both"/>
        <w:rPr>
          <w:rFonts w:ascii="Arial" w:hAnsi="Arial" w:cs="Arial"/>
          <w:b/>
          <w:bCs/>
          <w:i/>
          <w:iCs/>
          <w:sz w:val="20"/>
          <w:szCs w:val="20"/>
          <w:lang w:val="es-PR"/>
        </w:rPr>
      </w:pPr>
      <w:r w:rsidRPr="00711584">
        <w:rPr>
          <w:rFonts w:ascii="Arial" w:hAnsi="Arial" w:cs="Arial"/>
          <w:b/>
          <w:bCs/>
          <w:i/>
          <w:iCs/>
          <w:sz w:val="20"/>
          <w:szCs w:val="20"/>
          <w:lang w:val="es-PR"/>
        </w:rPr>
        <w:t>Plan de Acción</w:t>
      </w:r>
    </w:p>
    <w:p w14:paraId="5FAB12BE" w14:textId="77777777" w:rsidR="00802A34" w:rsidRPr="0073610A" w:rsidRDefault="00802A34" w:rsidP="0073610A">
      <w:pPr>
        <w:jc w:val="both"/>
        <w:rPr>
          <w:rFonts w:ascii="Arial" w:hAnsi="Arial" w:cs="Arial"/>
          <w:b/>
          <w:bCs/>
          <w:i/>
          <w:iCs/>
          <w:sz w:val="20"/>
          <w:szCs w:val="20"/>
          <w:lang w:val="es-PR"/>
        </w:rPr>
      </w:pPr>
      <w:r w:rsidRPr="0073610A">
        <w:rPr>
          <w:rFonts w:ascii="Arial" w:hAnsi="Arial" w:cs="Arial"/>
          <w:b/>
          <w:bCs/>
          <w:i/>
          <w:iCs/>
          <w:sz w:val="20"/>
          <w:szCs w:val="20"/>
          <w:lang w:val="es-PR"/>
        </w:rPr>
        <w:t>Buenas prácticas de higiene y control de infecciones:</w:t>
      </w:r>
    </w:p>
    <w:p w14:paraId="40FAE7A7" w14:textId="77777777" w:rsidR="00C54706" w:rsidRPr="0073610A" w:rsidRDefault="00C54706" w:rsidP="0073610A">
      <w:pPr>
        <w:jc w:val="both"/>
        <w:rPr>
          <w:rFonts w:ascii="Arial" w:hAnsi="Arial" w:cs="Arial"/>
          <w:b/>
          <w:bCs/>
          <w:sz w:val="20"/>
          <w:szCs w:val="20"/>
          <w:lang w:val="es-PR"/>
        </w:rPr>
      </w:pPr>
      <w:r w:rsidRPr="0073610A">
        <w:rPr>
          <w:rFonts w:ascii="Arial" w:hAnsi="Arial" w:cs="Arial"/>
          <w:sz w:val="20"/>
          <w:szCs w:val="20"/>
          <w:lang w:val="es-PR"/>
        </w:rPr>
        <w:t>Convierta la buena higiene en hábito.</w:t>
      </w:r>
    </w:p>
    <w:p w14:paraId="7495C955" w14:textId="77095EB0" w:rsidR="00135422" w:rsidRPr="0073610A" w:rsidRDefault="00135422" w:rsidP="0073610A">
      <w:pPr>
        <w:pStyle w:val="Header"/>
        <w:numPr>
          <w:ilvl w:val="0"/>
          <w:numId w:val="1"/>
        </w:numPr>
        <w:jc w:val="both"/>
        <w:rPr>
          <w:rFonts w:ascii="Arial" w:hAnsi="Arial" w:cs="Arial"/>
          <w:sz w:val="20"/>
          <w:szCs w:val="20"/>
          <w:lang w:val="es-PR"/>
        </w:rPr>
      </w:pPr>
      <w:r w:rsidRPr="0073610A">
        <w:rPr>
          <w:rFonts w:ascii="Arial" w:hAnsi="Arial" w:cs="Arial"/>
          <w:sz w:val="20"/>
          <w:szCs w:val="20"/>
          <w:lang w:val="es-PR"/>
        </w:rPr>
        <w:t xml:space="preserve">Lavado de manos frecuente y exhaustivo con agua y jabón. Si el agua y jabón no están disponibles de inmediato, utilizar toallitas de mano que contengan al menos un 60% de alcohol. </w:t>
      </w:r>
    </w:p>
    <w:p w14:paraId="3D82840B" w14:textId="2394E133" w:rsidR="0000193A" w:rsidRPr="0073610A" w:rsidRDefault="0000193A" w:rsidP="0073610A">
      <w:pPr>
        <w:pStyle w:val="Header"/>
        <w:numPr>
          <w:ilvl w:val="0"/>
          <w:numId w:val="1"/>
        </w:numPr>
        <w:jc w:val="both"/>
        <w:rPr>
          <w:rFonts w:ascii="Arial" w:hAnsi="Arial" w:cs="Arial"/>
          <w:sz w:val="20"/>
          <w:szCs w:val="20"/>
          <w:lang w:val="es-PR"/>
        </w:rPr>
      </w:pPr>
      <w:r w:rsidRPr="0073610A">
        <w:rPr>
          <w:rFonts w:ascii="Arial" w:hAnsi="Arial" w:cs="Arial"/>
          <w:color w:val="333333"/>
          <w:sz w:val="20"/>
          <w:szCs w:val="20"/>
          <w:shd w:val="clear" w:color="auto" w:fill="FFFFFF"/>
          <w:lang w:val="es-PR"/>
        </w:rPr>
        <w:t>Evitar tocarse los ojos, la nariz y la boca.</w:t>
      </w:r>
    </w:p>
    <w:p w14:paraId="3159AFA6" w14:textId="77777777" w:rsidR="00C54706" w:rsidRPr="0073610A" w:rsidRDefault="00135422" w:rsidP="0073610A">
      <w:pPr>
        <w:pStyle w:val="Header"/>
        <w:numPr>
          <w:ilvl w:val="0"/>
          <w:numId w:val="1"/>
        </w:numPr>
        <w:jc w:val="both"/>
        <w:rPr>
          <w:rFonts w:ascii="Arial" w:hAnsi="Arial" w:cs="Arial"/>
          <w:sz w:val="20"/>
          <w:szCs w:val="20"/>
          <w:lang w:val="es-PR"/>
        </w:rPr>
      </w:pPr>
      <w:r w:rsidRPr="0073610A">
        <w:rPr>
          <w:rFonts w:ascii="Arial" w:hAnsi="Arial" w:cs="Arial"/>
          <w:sz w:val="20"/>
          <w:szCs w:val="20"/>
          <w:lang w:val="es-PR"/>
        </w:rPr>
        <w:t xml:space="preserve">Permanecer en sus hogares si están enfermos. </w:t>
      </w:r>
    </w:p>
    <w:p w14:paraId="58B45130" w14:textId="77777777" w:rsidR="00135422" w:rsidRPr="0073610A" w:rsidRDefault="00135422" w:rsidP="0073610A">
      <w:pPr>
        <w:pStyle w:val="Header"/>
        <w:numPr>
          <w:ilvl w:val="0"/>
          <w:numId w:val="1"/>
        </w:numPr>
        <w:jc w:val="both"/>
        <w:rPr>
          <w:rFonts w:ascii="Arial" w:hAnsi="Arial" w:cs="Arial"/>
          <w:sz w:val="20"/>
          <w:szCs w:val="20"/>
          <w:lang w:val="es-PR"/>
        </w:rPr>
      </w:pPr>
      <w:r w:rsidRPr="0073610A">
        <w:rPr>
          <w:rFonts w:ascii="Arial" w:hAnsi="Arial" w:cs="Arial"/>
          <w:sz w:val="20"/>
          <w:szCs w:val="20"/>
          <w:lang w:val="es-PR"/>
        </w:rPr>
        <w:t xml:space="preserve">Practicar buenos hábitos respiratorios, incluyendo cubrirse la boca al toser y estornudar. </w:t>
      </w:r>
    </w:p>
    <w:p w14:paraId="189B8F22" w14:textId="77777777" w:rsidR="00C54706" w:rsidRPr="0073610A" w:rsidRDefault="00135422" w:rsidP="0073610A">
      <w:pPr>
        <w:pStyle w:val="Header"/>
        <w:numPr>
          <w:ilvl w:val="0"/>
          <w:numId w:val="1"/>
        </w:numPr>
        <w:jc w:val="both"/>
        <w:rPr>
          <w:rFonts w:ascii="Arial" w:hAnsi="Arial" w:cs="Arial"/>
          <w:sz w:val="20"/>
          <w:szCs w:val="20"/>
          <w:lang w:val="es-PR"/>
        </w:rPr>
      </w:pPr>
      <w:r w:rsidRPr="0073610A">
        <w:rPr>
          <w:rFonts w:ascii="Arial" w:hAnsi="Arial" w:cs="Arial"/>
          <w:sz w:val="20"/>
          <w:szCs w:val="20"/>
          <w:lang w:val="es-PR"/>
        </w:rPr>
        <w:t xml:space="preserve">Tener disponible papel higiénico y depositarlo en la basura tan pronto los utilice. </w:t>
      </w:r>
    </w:p>
    <w:p w14:paraId="22CEC606" w14:textId="24A86C9A" w:rsidR="00C54706" w:rsidRPr="0073610A" w:rsidRDefault="00C54706" w:rsidP="0073610A">
      <w:pPr>
        <w:pStyle w:val="Header"/>
        <w:numPr>
          <w:ilvl w:val="0"/>
          <w:numId w:val="1"/>
        </w:numPr>
        <w:jc w:val="both"/>
        <w:rPr>
          <w:rFonts w:ascii="Arial" w:hAnsi="Arial" w:cs="Arial"/>
          <w:sz w:val="20"/>
          <w:szCs w:val="20"/>
          <w:lang w:val="es-PR"/>
        </w:rPr>
      </w:pPr>
      <w:r w:rsidRPr="0073610A">
        <w:rPr>
          <w:rFonts w:ascii="Arial" w:hAnsi="Arial" w:cs="Arial"/>
          <w:sz w:val="20"/>
          <w:szCs w:val="20"/>
          <w:lang w:val="es-PR"/>
        </w:rPr>
        <w:t xml:space="preserve">No utilizar, </w:t>
      </w:r>
      <w:r w:rsidR="00135422" w:rsidRPr="0073610A">
        <w:rPr>
          <w:rFonts w:ascii="Arial" w:hAnsi="Arial" w:cs="Arial"/>
          <w:sz w:val="20"/>
          <w:szCs w:val="20"/>
          <w:lang w:val="es-PR"/>
        </w:rPr>
        <w:t>en cuanto sea posible, los teléfonos, escritorios, oficinas</w:t>
      </w:r>
      <w:r w:rsidR="00D72754">
        <w:rPr>
          <w:rFonts w:ascii="Arial" w:hAnsi="Arial" w:cs="Arial"/>
          <w:sz w:val="20"/>
          <w:szCs w:val="20"/>
          <w:lang w:val="es-PR"/>
        </w:rPr>
        <w:t>, estaciones</w:t>
      </w:r>
      <w:r w:rsidR="00135422" w:rsidRPr="0073610A">
        <w:rPr>
          <w:rFonts w:ascii="Arial" w:hAnsi="Arial" w:cs="Arial"/>
          <w:sz w:val="20"/>
          <w:szCs w:val="20"/>
          <w:lang w:val="es-PR"/>
        </w:rPr>
        <w:t xml:space="preserve"> u otras herramientas y equipo de trabajo de sus compañeros de labores. </w:t>
      </w:r>
    </w:p>
    <w:p w14:paraId="718F9045" w14:textId="77777777" w:rsidR="00135422" w:rsidRPr="0073610A" w:rsidRDefault="00C54706" w:rsidP="0073610A">
      <w:pPr>
        <w:pStyle w:val="Header"/>
        <w:numPr>
          <w:ilvl w:val="0"/>
          <w:numId w:val="1"/>
        </w:numPr>
        <w:jc w:val="both"/>
        <w:rPr>
          <w:rFonts w:ascii="Arial" w:hAnsi="Arial" w:cs="Arial"/>
          <w:sz w:val="20"/>
          <w:szCs w:val="20"/>
          <w:lang w:val="es-PR"/>
        </w:rPr>
      </w:pPr>
      <w:r w:rsidRPr="0073610A">
        <w:rPr>
          <w:rFonts w:ascii="Arial" w:hAnsi="Arial" w:cs="Arial"/>
          <w:sz w:val="20"/>
          <w:szCs w:val="20"/>
          <w:lang w:val="es-PR"/>
        </w:rPr>
        <w:t>Llevar a cabo</w:t>
      </w:r>
      <w:r w:rsidR="00135422" w:rsidRPr="0073610A">
        <w:rPr>
          <w:rFonts w:ascii="Arial" w:hAnsi="Arial" w:cs="Arial"/>
          <w:sz w:val="20"/>
          <w:szCs w:val="20"/>
          <w:lang w:val="es-PR"/>
        </w:rPr>
        <w:t xml:space="preserve"> de manera regular las prácticas de mantenimiento, incluyendo la limpieza y desinfección rutinaria de las superficies, equipo y otros elementos del ambiente de trabajo. </w:t>
      </w:r>
    </w:p>
    <w:p w14:paraId="2B9E9AD5" w14:textId="77777777" w:rsidR="00221E0E" w:rsidRPr="0073610A" w:rsidRDefault="00221E0E" w:rsidP="0073610A">
      <w:pPr>
        <w:pStyle w:val="Header"/>
        <w:jc w:val="both"/>
        <w:rPr>
          <w:rFonts w:ascii="Arial" w:hAnsi="Arial" w:cs="Arial"/>
          <w:sz w:val="20"/>
          <w:szCs w:val="20"/>
          <w:lang w:val="es-PR"/>
        </w:rPr>
      </w:pPr>
    </w:p>
    <w:p w14:paraId="5AB90912" w14:textId="6D741039" w:rsidR="00221E0E" w:rsidRPr="0073610A" w:rsidRDefault="00F829A0" w:rsidP="0073610A">
      <w:pPr>
        <w:jc w:val="both"/>
        <w:rPr>
          <w:rFonts w:ascii="Arial" w:hAnsi="Arial" w:cs="Arial"/>
          <w:b/>
          <w:bCs/>
          <w:i/>
          <w:iCs/>
          <w:sz w:val="20"/>
          <w:szCs w:val="20"/>
          <w:lang w:val="es-PR"/>
        </w:rPr>
      </w:pPr>
      <w:r>
        <w:rPr>
          <w:rFonts w:ascii="Arial" w:hAnsi="Arial" w:cs="Arial"/>
          <w:b/>
          <w:bCs/>
          <w:i/>
          <w:iCs/>
          <w:sz w:val="20"/>
          <w:szCs w:val="20"/>
          <w:lang w:val="es-PR"/>
        </w:rPr>
        <w:t>El Salón</w:t>
      </w:r>
      <w:r w:rsidR="00221E0E" w:rsidRPr="0073610A">
        <w:rPr>
          <w:rFonts w:ascii="Arial" w:hAnsi="Arial" w:cs="Arial"/>
          <w:b/>
          <w:bCs/>
          <w:i/>
          <w:iCs/>
          <w:sz w:val="20"/>
          <w:szCs w:val="20"/>
          <w:lang w:val="es-PR"/>
        </w:rPr>
        <w:t xml:space="preserve"> fomenta y recomienda tener hábitos saludables. </w:t>
      </w:r>
    </w:p>
    <w:p w14:paraId="079DD02F" w14:textId="4990E0DD" w:rsidR="00802A34" w:rsidRPr="0073610A" w:rsidRDefault="00221E0E" w:rsidP="0073610A">
      <w:pPr>
        <w:jc w:val="both"/>
        <w:rPr>
          <w:rFonts w:ascii="Arial" w:hAnsi="Arial" w:cs="Arial"/>
          <w:sz w:val="20"/>
          <w:szCs w:val="20"/>
          <w:lang w:val="es-PR"/>
        </w:rPr>
      </w:pPr>
      <w:r w:rsidRPr="0073610A">
        <w:rPr>
          <w:rFonts w:ascii="Arial" w:hAnsi="Arial" w:cs="Arial"/>
          <w:sz w:val="20"/>
          <w:szCs w:val="20"/>
          <w:lang w:val="es-PR"/>
        </w:rPr>
        <w:t>Consuma una dieta balanceada. Asegúrese de comer alimentos variados, incluyendo abundantes verduras, frutas y productos de grano integral. Además, incluya productos lácteos semidescremados, carnes sin grasa, aves, pescados, y frijoles. Beba mucha agua y consuma poca sal, azúcar, alcohol, y grasa saturada. Haga ejercicios de manera regular y descanse bien.</w:t>
      </w:r>
    </w:p>
    <w:p w14:paraId="36497C99" w14:textId="7B845F9E" w:rsidR="0073610A" w:rsidRPr="003B0D4C" w:rsidRDefault="0073610A" w:rsidP="0073610A">
      <w:pPr>
        <w:jc w:val="both"/>
        <w:rPr>
          <w:rFonts w:ascii="Arial" w:hAnsi="Arial" w:cs="Arial"/>
          <w:b/>
          <w:bCs/>
          <w:i/>
          <w:iCs/>
          <w:color w:val="333333"/>
          <w:sz w:val="20"/>
          <w:szCs w:val="20"/>
          <w:shd w:val="clear" w:color="auto" w:fill="FFFFFF"/>
          <w:lang w:val="es-PR"/>
        </w:rPr>
      </w:pPr>
      <w:r w:rsidRPr="003B0D4C">
        <w:rPr>
          <w:rFonts w:ascii="Arial" w:hAnsi="Arial" w:cs="Arial"/>
          <w:b/>
          <w:bCs/>
          <w:i/>
          <w:iCs/>
          <w:color w:val="333333"/>
          <w:sz w:val="20"/>
          <w:szCs w:val="20"/>
          <w:shd w:val="clear" w:color="auto" w:fill="FFFFFF"/>
          <w:lang w:val="es-PR"/>
        </w:rPr>
        <w:t>Equipo de protección, según la Organización Mundial de la Salud (OMS)</w:t>
      </w:r>
    </w:p>
    <w:p w14:paraId="560F671C" w14:textId="37B50339" w:rsidR="0000193A" w:rsidRPr="0073610A" w:rsidRDefault="0000193A" w:rsidP="0073610A">
      <w:pPr>
        <w:jc w:val="both"/>
        <w:rPr>
          <w:rFonts w:ascii="Arial" w:hAnsi="Arial" w:cs="Arial"/>
          <w:sz w:val="20"/>
          <w:szCs w:val="20"/>
          <w:lang w:val="es-PR"/>
        </w:rPr>
      </w:pPr>
      <w:r w:rsidRPr="0073610A">
        <w:rPr>
          <w:rFonts w:ascii="Arial" w:hAnsi="Arial" w:cs="Arial"/>
          <w:color w:val="333333"/>
          <w:sz w:val="20"/>
          <w:szCs w:val="20"/>
          <w:shd w:val="clear" w:color="auto" w:fill="FFFFFF"/>
          <w:lang w:val="es-PR"/>
        </w:rPr>
        <w:t>Si se utiliza una mascarilla, se deben seguir las prácticas óptimas sobre el modo de llevarla, retirarla y desecharla.</w:t>
      </w:r>
    </w:p>
    <w:p w14:paraId="735A01B0" w14:textId="77777777" w:rsidR="0000193A" w:rsidRPr="0000193A" w:rsidRDefault="0000193A" w:rsidP="0073610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val="es-PR"/>
        </w:rPr>
      </w:pPr>
      <w:r w:rsidRPr="0000193A">
        <w:rPr>
          <w:rFonts w:ascii="Arial" w:eastAsia="Times New Roman" w:hAnsi="Arial" w:cs="Arial"/>
          <w:color w:val="333333"/>
          <w:sz w:val="20"/>
          <w:szCs w:val="20"/>
          <w:lang w:val="es-PR"/>
        </w:rPr>
        <w:t>Se debe recordar que la eficacia de las mascarillas en la prevención del contagio por virus es limitada y que no todas las mascarillas son iguales, siendo más recomendables unas u otras según la situación. Además, si no se utiliza correctamente, la mascarilla no reduce el riesgo de transmisión.</w:t>
      </w:r>
    </w:p>
    <w:p w14:paraId="5EFFA217" w14:textId="77777777" w:rsidR="0000193A" w:rsidRPr="0000193A" w:rsidRDefault="0000193A" w:rsidP="0073610A">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val="es-PR"/>
        </w:rPr>
      </w:pPr>
      <w:r w:rsidRPr="0000193A">
        <w:rPr>
          <w:rFonts w:ascii="Arial" w:eastAsia="Times New Roman" w:hAnsi="Arial" w:cs="Arial"/>
          <w:color w:val="333333"/>
          <w:sz w:val="20"/>
          <w:szCs w:val="20"/>
          <w:lang w:val="es-PR"/>
        </w:rPr>
        <w:t>Si se usa una mascarilla, es fundamental utilizarla y desecharla correctamente para que sea eficaz y para evitar que aumente el riesgo de transmisión asociado con el uso y la eliminación incorrectos. La OMS facilita una serie de consejos generales, como los siguientes:</w:t>
      </w:r>
    </w:p>
    <w:p w14:paraId="0FFA2E97" w14:textId="77777777" w:rsidR="0000193A" w:rsidRPr="0000193A" w:rsidRDefault="0000193A" w:rsidP="0073610A">
      <w:pPr>
        <w:numPr>
          <w:ilvl w:val="1"/>
          <w:numId w:val="2"/>
        </w:numPr>
        <w:shd w:val="clear" w:color="auto" w:fill="FFFFFF"/>
        <w:spacing w:before="100" w:beforeAutospacing="1" w:after="100" w:afterAutospacing="1" w:line="240" w:lineRule="auto"/>
        <w:jc w:val="both"/>
        <w:rPr>
          <w:rFonts w:ascii="Arial" w:eastAsia="Times New Roman" w:hAnsi="Arial" w:cs="Arial"/>
          <w:color w:val="333333"/>
          <w:sz w:val="20"/>
          <w:szCs w:val="20"/>
          <w:lang w:val="es-PR"/>
        </w:rPr>
      </w:pPr>
      <w:r w:rsidRPr="0000193A">
        <w:rPr>
          <w:rFonts w:ascii="Arial" w:eastAsia="Times New Roman" w:hAnsi="Arial" w:cs="Arial"/>
          <w:color w:val="333333"/>
          <w:sz w:val="20"/>
          <w:szCs w:val="20"/>
          <w:lang w:val="es-PR"/>
        </w:rPr>
        <w:t>Colocarse la mascarilla minuciosamente para que cubra la boca y la nariz y anudarla firmemente para que no haya espacios de separación con la cara:</w:t>
      </w:r>
    </w:p>
    <w:p w14:paraId="0BDA0F5B" w14:textId="77777777" w:rsidR="0000193A" w:rsidRPr="0000193A" w:rsidRDefault="0000193A" w:rsidP="0073610A">
      <w:pPr>
        <w:numPr>
          <w:ilvl w:val="0"/>
          <w:numId w:val="3"/>
        </w:numPr>
        <w:shd w:val="clear" w:color="auto" w:fill="FFFFFF"/>
        <w:spacing w:before="100" w:beforeAutospacing="1" w:after="100" w:afterAutospacing="1" w:line="240" w:lineRule="auto"/>
        <w:ind w:left="600"/>
        <w:jc w:val="both"/>
        <w:rPr>
          <w:rFonts w:ascii="Arial" w:eastAsia="Times New Roman" w:hAnsi="Arial" w:cs="Arial"/>
          <w:color w:val="333333"/>
          <w:sz w:val="20"/>
          <w:szCs w:val="20"/>
          <w:lang w:val="es-PR"/>
        </w:rPr>
      </w:pPr>
      <w:r w:rsidRPr="0000193A">
        <w:rPr>
          <w:rFonts w:ascii="Arial" w:eastAsia="Times New Roman" w:hAnsi="Arial" w:cs="Arial"/>
          <w:color w:val="333333"/>
          <w:sz w:val="20"/>
          <w:szCs w:val="20"/>
          <w:lang w:val="es-PR"/>
        </w:rPr>
        <w:t>No tocarla mientras se lleve puesta.</w:t>
      </w:r>
    </w:p>
    <w:p w14:paraId="478BC7E3" w14:textId="77777777" w:rsidR="0000193A" w:rsidRPr="0000193A" w:rsidRDefault="0000193A" w:rsidP="0073610A">
      <w:pPr>
        <w:numPr>
          <w:ilvl w:val="0"/>
          <w:numId w:val="3"/>
        </w:numPr>
        <w:shd w:val="clear" w:color="auto" w:fill="FFFFFF"/>
        <w:spacing w:before="100" w:beforeAutospacing="1" w:after="100" w:afterAutospacing="1" w:line="240" w:lineRule="auto"/>
        <w:ind w:left="600"/>
        <w:jc w:val="both"/>
        <w:rPr>
          <w:rFonts w:ascii="Arial" w:eastAsia="Times New Roman" w:hAnsi="Arial" w:cs="Arial"/>
          <w:color w:val="333333"/>
          <w:sz w:val="20"/>
          <w:szCs w:val="20"/>
          <w:lang w:val="es-PR"/>
        </w:rPr>
      </w:pPr>
      <w:r w:rsidRPr="0000193A">
        <w:rPr>
          <w:rFonts w:ascii="Arial" w:eastAsia="Times New Roman" w:hAnsi="Arial" w:cs="Arial"/>
          <w:color w:val="333333"/>
          <w:sz w:val="20"/>
          <w:szCs w:val="20"/>
          <w:lang w:val="es-PR"/>
        </w:rPr>
        <w:t>Quitársela con la técnica correcta (desanudándola en la nuca sin tocar su parte frontal).</w:t>
      </w:r>
    </w:p>
    <w:p w14:paraId="58802149" w14:textId="77777777" w:rsidR="0000193A" w:rsidRPr="0000193A" w:rsidRDefault="0000193A" w:rsidP="0073610A">
      <w:pPr>
        <w:numPr>
          <w:ilvl w:val="0"/>
          <w:numId w:val="3"/>
        </w:numPr>
        <w:shd w:val="clear" w:color="auto" w:fill="FFFFFF"/>
        <w:spacing w:before="100" w:beforeAutospacing="1" w:after="100" w:afterAutospacing="1" w:line="240" w:lineRule="auto"/>
        <w:ind w:left="600"/>
        <w:jc w:val="both"/>
        <w:rPr>
          <w:rFonts w:ascii="Arial" w:eastAsia="Times New Roman" w:hAnsi="Arial" w:cs="Arial"/>
          <w:color w:val="333333"/>
          <w:sz w:val="20"/>
          <w:szCs w:val="20"/>
          <w:lang w:val="es-PR"/>
        </w:rPr>
      </w:pPr>
      <w:r w:rsidRPr="0000193A">
        <w:rPr>
          <w:rFonts w:ascii="Arial" w:eastAsia="Times New Roman" w:hAnsi="Arial" w:cs="Arial"/>
          <w:color w:val="333333"/>
          <w:sz w:val="20"/>
          <w:szCs w:val="20"/>
          <w:lang w:val="es-PR"/>
        </w:rPr>
        <w:t>Después de quitarse o tocar inadvertidamente una mascarilla usada, lavarse las manos con una solución hidroalcohólica, o con agua y jabón si están visiblemente sucias.</w:t>
      </w:r>
    </w:p>
    <w:p w14:paraId="4689D4D8" w14:textId="77777777" w:rsidR="0000193A" w:rsidRPr="0000193A" w:rsidRDefault="0000193A" w:rsidP="0073610A">
      <w:pPr>
        <w:numPr>
          <w:ilvl w:val="0"/>
          <w:numId w:val="3"/>
        </w:numPr>
        <w:shd w:val="clear" w:color="auto" w:fill="FFFFFF"/>
        <w:spacing w:before="100" w:beforeAutospacing="1" w:after="100" w:afterAutospacing="1" w:line="240" w:lineRule="auto"/>
        <w:ind w:left="600"/>
        <w:jc w:val="both"/>
        <w:rPr>
          <w:rFonts w:ascii="Arial" w:eastAsia="Times New Roman" w:hAnsi="Arial" w:cs="Arial"/>
          <w:color w:val="333333"/>
          <w:sz w:val="20"/>
          <w:szCs w:val="20"/>
          <w:lang w:val="es-PR"/>
        </w:rPr>
      </w:pPr>
      <w:r w:rsidRPr="0000193A">
        <w:rPr>
          <w:rFonts w:ascii="Arial" w:eastAsia="Times New Roman" w:hAnsi="Arial" w:cs="Arial"/>
          <w:color w:val="333333"/>
          <w:sz w:val="20"/>
          <w:szCs w:val="20"/>
          <w:lang w:val="es-PR"/>
        </w:rPr>
        <w:t>En cuanto la mascarilla esté húmeda, sustituirla por otra limpia y seca.</w:t>
      </w:r>
    </w:p>
    <w:p w14:paraId="30B74ED1" w14:textId="77777777" w:rsidR="0000193A" w:rsidRPr="0000193A" w:rsidRDefault="0000193A" w:rsidP="0073610A">
      <w:pPr>
        <w:numPr>
          <w:ilvl w:val="0"/>
          <w:numId w:val="3"/>
        </w:numPr>
        <w:shd w:val="clear" w:color="auto" w:fill="FFFFFF"/>
        <w:spacing w:before="100" w:beforeAutospacing="1" w:after="100" w:afterAutospacing="1" w:line="240" w:lineRule="auto"/>
        <w:ind w:left="600"/>
        <w:jc w:val="both"/>
        <w:rPr>
          <w:rFonts w:ascii="Arial" w:eastAsia="Times New Roman" w:hAnsi="Arial" w:cs="Arial"/>
          <w:color w:val="333333"/>
          <w:sz w:val="20"/>
          <w:szCs w:val="20"/>
          <w:lang w:val="es-PR"/>
        </w:rPr>
      </w:pPr>
      <w:r w:rsidRPr="0000193A">
        <w:rPr>
          <w:rFonts w:ascii="Arial" w:eastAsia="Times New Roman" w:hAnsi="Arial" w:cs="Arial"/>
          <w:color w:val="333333"/>
          <w:sz w:val="20"/>
          <w:szCs w:val="20"/>
          <w:lang w:val="es-PR"/>
        </w:rPr>
        <w:t>No reutilizar las mascarillas de un solo uso y desecharlas inmediatamente una vez utilizadas.</w:t>
      </w:r>
    </w:p>
    <w:p w14:paraId="0357746E" w14:textId="20551D93" w:rsidR="0000193A" w:rsidRDefault="0000193A" w:rsidP="0073610A">
      <w:pPr>
        <w:numPr>
          <w:ilvl w:val="0"/>
          <w:numId w:val="3"/>
        </w:numPr>
        <w:shd w:val="clear" w:color="auto" w:fill="FFFFFF"/>
        <w:spacing w:before="100" w:beforeAutospacing="1" w:after="100" w:afterAutospacing="1" w:line="240" w:lineRule="auto"/>
        <w:ind w:left="600"/>
        <w:jc w:val="both"/>
        <w:rPr>
          <w:rFonts w:ascii="Arial" w:eastAsia="Times New Roman" w:hAnsi="Arial" w:cs="Arial"/>
          <w:color w:val="333333"/>
          <w:sz w:val="20"/>
          <w:szCs w:val="20"/>
          <w:lang w:val="es-PR"/>
        </w:rPr>
      </w:pPr>
      <w:r w:rsidRPr="0000193A">
        <w:rPr>
          <w:rFonts w:ascii="Arial" w:eastAsia="Times New Roman" w:hAnsi="Arial" w:cs="Arial"/>
          <w:color w:val="333333"/>
          <w:sz w:val="20"/>
          <w:szCs w:val="20"/>
          <w:lang w:val="es-PR"/>
        </w:rPr>
        <w:lastRenderedPageBreak/>
        <w:t>Las mascarillas de tela no se recomiendan en ninguna circunstancia.</w:t>
      </w:r>
      <w:r w:rsidRPr="0073610A">
        <w:rPr>
          <w:rFonts w:ascii="Arial" w:eastAsia="Times New Roman" w:hAnsi="Arial" w:cs="Arial"/>
          <w:color w:val="333333"/>
          <w:sz w:val="20"/>
          <w:szCs w:val="20"/>
          <w:lang w:val="es-PR"/>
        </w:rPr>
        <w:t xml:space="preserve">  Sin embargo, ante la escasez de mascarillas desechables es mejor algo que nada, recuerde lavarla inmediatamente después de usarla al igual que su ropa.</w:t>
      </w:r>
    </w:p>
    <w:p w14:paraId="0C4AF0C9" w14:textId="34A8EBCE" w:rsidR="00221E0E" w:rsidRPr="003B0D4C" w:rsidRDefault="00EB5692" w:rsidP="0073610A">
      <w:pPr>
        <w:jc w:val="both"/>
        <w:rPr>
          <w:rFonts w:ascii="Arial" w:hAnsi="Arial" w:cs="Arial"/>
          <w:b/>
          <w:bCs/>
          <w:i/>
          <w:iCs/>
          <w:sz w:val="20"/>
          <w:szCs w:val="20"/>
          <w:lang w:val="es-PR"/>
        </w:rPr>
      </w:pPr>
      <w:r w:rsidRPr="003B0D4C">
        <w:rPr>
          <w:rFonts w:ascii="Arial" w:hAnsi="Arial" w:cs="Arial"/>
          <w:b/>
          <w:bCs/>
          <w:i/>
          <w:iCs/>
          <w:sz w:val="20"/>
          <w:szCs w:val="20"/>
          <w:lang w:val="es-PR"/>
        </w:rPr>
        <w:t xml:space="preserve">Medidas tomadas por </w:t>
      </w:r>
      <w:r w:rsidR="00F829A0">
        <w:rPr>
          <w:rFonts w:ascii="Arial" w:hAnsi="Arial" w:cs="Arial"/>
          <w:b/>
          <w:bCs/>
          <w:i/>
          <w:iCs/>
          <w:sz w:val="20"/>
          <w:szCs w:val="20"/>
          <w:lang w:val="es-PR"/>
        </w:rPr>
        <w:t>El Salón</w:t>
      </w:r>
      <w:r w:rsidRPr="003B0D4C">
        <w:rPr>
          <w:rFonts w:ascii="Arial" w:hAnsi="Arial" w:cs="Arial"/>
          <w:b/>
          <w:bCs/>
          <w:i/>
          <w:iCs/>
          <w:sz w:val="20"/>
          <w:szCs w:val="20"/>
          <w:lang w:val="es-PR"/>
        </w:rPr>
        <w:t xml:space="preserve"> para prevenir el contagio del </w:t>
      </w:r>
      <w:r w:rsidR="00221E0E" w:rsidRPr="003B0D4C">
        <w:rPr>
          <w:rFonts w:ascii="Arial" w:hAnsi="Arial" w:cs="Arial"/>
          <w:b/>
          <w:bCs/>
          <w:i/>
          <w:iCs/>
          <w:sz w:val="20"/>
          <w:szCs w:val="20"/>
          <w:lang w:val="es-PR"/>
        </w:rPr>
        <w:t>Coronavirus</w:t>
      </w:r>
      <w:r w:rsidRPr="003B0D4C">
        <w:rPr>
          <w:rFonts w:ascii="Arial" w:hAnsi="Arial" w:cs="Arial"/>
          <w:b/>
          <w:bCs/>
          <w:i/>
          <w:iCs/>
          <w:sz w:val="20"/>
          <w:szCs w:val="20"/>
          <w:lang w:val="es-PR"/>
        </w:rPr>
        <w:t>:</w:t>
      </w:r>
    </w:p>
    <w:p w14:paraId="32041740" w14:textId="170F4478" w:rsidR="00221E0E" w:rsidRPr="0073610A" w:rsidRDefault="00EB5692" w:rsidP="0073610A">
      <w:pPr>
        <w:jc w:val="both"/>
        <w:rPr>
          <w:rFonts w:ascii="Arial" w:hAnsi="Arial" w:cs="Arial"/>
          <w:sz w:val="20"/>
          <w:szCs w:val="20"/>
          <w:lang w:val="es-PR"/>
        </w:rPr>
      </w:pPr>
      <w:r w:rsidRPr="0073610A">
        <w:rPr>
          <w:rFonts w:ascii="Arial" w:hAnsi="Arial" w:cs="Arial"/>
          <w:sz w:val="20"/>
          <w:szCs w:val="20"/>
        </w:rPr>
        <w:sym w:font="Symbol" w:char="F0B7"/>
      </w:r>
      <w:r w:rsidRPr="0073610A">
        <w:rPr>
          <w:rFonts w:ascii="Arial" w:hAnsi="Arial" w:cs="Arial"/>
          <w:sz w:val="20"/>
          <w:szCs w:val="20"/>
          <w:lang w:val="es-PR"/>
        </w:rPr>
        <w:t xml:space="preserve"> Diseminación de información sobre el </w:t>
      </w:r>
      <w:r w:rsidR="00221E0E" w:rsidRPr="0073610A">
        <w:rPr>
          <w:rFonts w:ascii="Arial" w:hAnsi="Arial" w:cs="Arial"/>
          <w:sz w:val="20"/>
          <w:szCs w:val="20"/>
          <w:lang w:val="es-PR"/>
        </w:rPr>
        <w:t>Coronavirus</w:t>
      </w:r>
      <w:r w:rsidRPr="0073610A">
        <w:rPr>
          <w:rFonts w:ascii="Arial" w:hAnsi="Arial" w:cs="Arial"/>
          <w:sz w:val="20"/>
          <w:szCs w:val="20"/>
          <w:lang w:val="es-PR"/>
        </w:rPr>
        <w:t xml:space="preserve"> a </w:t>
      </w:r>
      <w:r w:rsidR="00D72754">
        <w:rPr>
          <w:rFonts w:ascii="Arial" w:hAnsi="Arial" w:cs="Arial"/>
          <w:sz w:val="20"/>
          <w:szCs w:val="20"/>
          <w:lang w:val="es-PR"/>
        </w:rPr>
        <w:t>todo el per</w:t>
      </w:r>
      <w:r w:rsidR="00CF712F">
        <w:rPr>
          <w:rFonts w:ascii="Arial" w:hAnsi="Arial" w:cs="Arial"/>
          <w:sz w:val="20"/>
          <w:szCs w:val="20"/>
          <w:lang w:val="es-PR"/>
        </w:rPr>
        <w:t>sonal</w:t>
      </w:r>
      <w:r w:rsidRPr="0073610A">
        <w:rPr>
          <w:rFonts w:ascii="Arial" w:hAnsi="Arial" w:cs="Arial"/>
          <w:sz w:val="20"/>
          <w:szCs w:val="20"/>
          <w:lang w:val="es-PR"/>
        </w:rPr>
        <w:t xml:space="preserve"> </w:t>
      </w:r>
      <w:r w:rsidR="003E00F1">
        <w:rPr>
          <w:rFonts w:ascii="Arial" w:hAnsi="Arial" w:cs="Arial"/>
          <w:sz w:val="20"/>
          <w:szCs w:val="20"/>
          <w:lang w:val="es-PR"/>
        </w:rPr>
        <w:t>del</w:t>
      </w:r>
      <w:r w:rsidR="00F829A0">
        <w:rPr>
          <w:rFonts w:ascii="Arial" w:hAnsi="Arial" w:cs="Arial"/>
          <w:sz w:val="20"/>
          <w:szCs w:val="20"/>
          <w:lang w:val="es-PR"/>
        </w:rPr>
        <w:t xml:space="preserve"> Salón</w:t>
      </w:r>
      <w:r w:rsidRPr="0073610A">
        <w:rPr>
          <w:rFonts w:ascii="Arial" w:hAnsi="Arial" w:cs="Arial"/>
          <w:sz w:val="20"/>
          <w:szCs w:val="20"/>
          <w:lang w:val="es-PR"/>
        </w:rPr>
        <w:t xml:space="preserve">. </w:t>
      </w:r>
    </w:p>
    <w:p w14:paraId="61FCCFFC" w14:textId="1F4E477E" w:rsidR="00F169F6" w:rsidRPr="0073610A" w:rsidRDefault="00EB5692" w:rsidP="0073610A">
      <w:pPr>
        <w:jc w:val="both"/>
        <w:rPr>
          <w:rFonts w:ascii="Arial" w:hAnsi="Arial" w:cs="Arial"/>
          <w:sz w:val="20"/>
          <w:szCs w:val="20"/>
          <w:lang w:val="es-PR"/>
        </w:rPr>
      </w:pPr>
      <w:r w:rsidRPr="0073610A">
        <w:rPr>
          <w:rFonts w:ascii="Arial" w:hAnsi="Arial" w:cs="Arial"/>
          <w:sz w:val="20"/>
          <w:szCs w:val="20"/>
        </w:rPr>
        <w:sym w:font="Symbol" w:char="F0B7"/>
      </w:r>
      <w:r w:rsidRPr="0073610A">
        <w:rPr>
          <w:rFonts w:ascii="Arial" w:hAnsi="Arial" w:cs="Arial"/>
          <w:sz w:val="20"/>
          <w:szCs w:val="20"/>
          <w:lang w:val="es-PR"/>
        </w:rPr>
        <w:t xml:space="preserve"> </w:t>
      </w:r>
      <w:r w:rsidR="00F169F6" w:rsidRPr="0073610A">
        <w:rPr>
          <w:rFonts w:ascii="Arial" w:hAnsi="Arial" w:cs="Arial"/>
          <w:sz w:val="20"/>
          <w:szCs w:val="20"/>
          <w:lang w:val="es-PR"/>
        </w:rPr>
        <w:t xml:space="preserve"> </w:t>
      </w:r>
      <w:r w:rsidRPr="0073610A">
        <w:rPr>
          <w:rFonts w:ascii="Arial" w:hAnsi="Arial" w:cs="Arial"/>
          <w:sz w:val="20"/>
          <w:szCs w:val="20"/>
          <w:lang w:val="es-PR"/>
        </w:rPr>
        <w:t>Compra de desinfectantes de mano y detergentes para ser utilizados alrededor de toda</w:t>
      </w:r>
      <w:r w:rsidR="00221E0E" w:rsidRPr="0073610A">
        <w:rPr>
          <w:rFonts w:ascii="Arial" w:hAnsi="Arial" w:cs="Arial"/>
          <w:sz w:val="20"/>
          <w:szCs w:val="20"/>
          <w:lang w:val="es-PR"/>
        </w:rPr>
        <w:t>s las instalaciones de</w:t>
      </w:r>
      <w:r w:rsidR="00F829A0">
        <w:rPr>
          <w:rFonts w:ascii="Arial" w:hAnsi="Arial" w:cs="Arial"/>
          <w:sz w:val="20"/>
          <w:szCs w:val="20"/>
          <w:lang w:val="es-PR"/>
        </w:rPr>
        <w:t>l Salón</w:t>
      </w:r>
      <w:r w:rsidRPr="0073610A">
        <w:rPr>
          <w:rFonts w:ascii="Arial" w:hAnsi="Arial" w:cs="Arial"/>
          <w:sz w:val="20"/>
          <w:szCs w:val="20"/>
          <w:lang w:val="es-PR"/>
        </w:rPr>
        <w:t>.</w:t>
      </w:r>
    </w:p>
    <w:p w14:paraId="3AC3D94E" w14:textId="69F814BB" w:rsidR="00F169F6" w:rsidRPr="0073610A" w:rsidRDefault="00797B55" w:rsidP="0073610A">
      <w:pPr>
        <w:jc w:val="both"/>
        <w:rPr>
          <w:rFonts w:ascii="Arial" w:hAnsi="Arial" w:cs="Arial"/>
          <w:sz w:val="20"/>
          <w:szCs w:val="20"/>
          <w:lang w:val="es-PR"/>
        </w:rPr>
      </w:pPr>
      <w:r w:rsidRPr="0073610A">
        <w:rPr>
          <w:rFonts w:ascii="Arial" w:hAnsi="Arial" w:cs="Arial"/>
          <w:sz w:val="20"/>
          <w:szCs w:val="20"/>
        </w:rPr>
        <w:sym w:font="Symbol" w:char="F0B7"/>
      </w:r>
      <w:r w:rsidR="00EB5692" w:rsidRPr="0073610A">
        <w:rPr>
          <w:rFonts w:ascii="Arial" w:hAnsi="Arial" w:cs="Arial"/>
          <w:sz w:val="20"/>
          <w:szCs w:val="20"/>
          <w:lang w:val="es-PR"/>
        </w:rPr>
        <w:t xml:space="preserve"> Implantación de buenas prácticas de higiene. </w:t>
      </w:r>
    </w:p>
    <w:p w14:paraId="71DFDEC0" w14:textId="33CF1B87" w:rsidR="00530400" w:rsidRDefault="00EB5692" w:rsidP="0073610A">
      <w:pPr>
        <w:jc w:val="both"/>
        <w:rPr>
          <w:rFonts w:ascii="Arial" w:hAnsi="Arial" w:cs="Arial"/>
          <w:sz w:val="20"/>
          <w:szCs w:val="20"/>
          <w:lang w:val="es-PR"/>
        </w:rPr>
      </w:pPr>
      <w:bookmarkStart w:id="0" w:name="_Hlk38186777"/>
      <w:r w:rsidRPr="0073610A">
        <w:rPr>
          <w:rFonts w:ascii="Arial" w:hAnsi="Arial" w:cs="Arial"/>
          <w:sz w:val="20"/>
          <w:szCs w:val="20"/>
        </w:rPr>
        <w:sym w:font="Symbol" w:char="F0B7"/>
      </w:r>
      <w:bookmarkEnd w:id="0"/>
      <w:r w:rsidRPr="0073610A">
        <w:rPr>
          <w:rFonts w:ascii="Arial" w:hAnsi="Arial" w:cs="Arial"/>
          <w:sz w:val="20"/>
          <w:szCs w:val="20"/>
          <w:lang w:val="es-PR"/>
        </w:rPr>
        <w:t xml:space="preserve"> Limpieza y desinfección de las superficies duras y artículos en la oficina, </w:t>
      </w:r>
      <w:r w:rsidR="00D72754">
        <w:rPr>
          <w:rFonts w:ascii="Arial" w:hAnsi="Arial" w:cs="Arial"/>
          <w:sz w:val="20"/>
          <w:szCs w:val="20"/>
          <w:lang w:val="es-PR"/>
        </w:rPr>
        <w:t>estaciones</w:t>
      </w:r>
      <w:r w:rsidRPr="0073610A">
        <w:rPr>
          <w:rFonts w:ascii="Arial" w:hAnsi="Arial" w:cs="Arial"/>
          <w:sz w:val="20"/>
          <w:szCs w:val="20"/>
          <w:lang w:val="es-PR"/>
        </w:rPr>
        <w:t xml:space="preserve"> y áreas comunales (baños, </w:t>
      </w:r>
      <w:r w:rsidR="00F169F6" w:rsidRPr="0073610A">
        <w:rPr>
          <w:rFonts w:ascii="Arial" w:hAnsi="Arial" w:cs="Arial"/>
          <w:sz w:val="20"/>
          <w:szCs w:val="20"/>
          <w:lang w:val="es-PR"/>
        </w:rPr>
        <w:t xml:space="preserve">cocina, </w:t>
      </w:r>
      <w:r w:rsidRPr="0073610A">
        <w:rPr>
          <w:rFonts w:ascii="Arial" w:hAnsi="Arial" w:cs="Arial"/>
          <w:sz w:val="20"/>
          <w:szCs w:val="20"/>
          <w:lang w:val="es-PR"/>
        </w:rPr>
        <w:t xml:space="preserve">entre otros.) </w:t>
      </w:r>
    </w:p>
    <w:p w14:paraId="7250CA51" w14:textId="18B06709" w:rsidR="00530400" w:rsidRPr="00797B55" w:rsidRDefault="00797B55" w:rsidP="00797B55">
      <w:pPr>
        <w:jc w:val="both"/>
        <w:rPr>
          <w:rFonts w:ascii="Arial" w:hAnsi="Arial" w:cs="Arial"/>
          <w:sz w:val="20"/>
          <w:szCs w:val="20"/>
          <w:lang w:val="es-PR"/>
        </w:rPr>
      </w:pPr>
      <w:r w:rsidRPr="0073610A">
        <w:rPr>
          <w:rFonts w:ascii="Arial" w:hAnsi="Arial" w:cs="Arial"/>
          <w:sz w:val="20"/>
          <w:szCs w:val="20"/>
        </w:rPr>
        <w:sym w:font="Symbol" w:char="F0B7"/>
      </w:r>
      <w:r w:rsidRPr="00797B55">
        <w:rPr>
          <w:rFonts w:ascii="Arial" w:hAnsi="Arial" w:cs="Arial"/>
          <w:sz w:val="20"/>
          <w:szCs w:val="20"/>
          <w:lang w:val="es-PR"/>
        </w:rPr>
        <w:t xml:space="preserve"> Distanciamiento</w:t>
      </w:r>
      <w:r w:rsidR="00530400" w:rsidRPr="00797B55">
        <w:rPr>
          <w:rFonts w:ascii="Arial" w:hAnsi="Arial" w:cs="Arial"/>
          <w:sz w:val="20"/>
          <w:szCs w:val="20"/>
          <w:lang w:val="es-PR"/>
        </w:rPr>
        <w:t xml:space="preserve"> social en </w:t>
      </w:r>
      <w:r w:rsidR="00D72754">
        <w:rPr>
          <w:rFonts w:ascii="Arial" w:hAnsi="Arial" w:cs="Arial"/>
          <w:sz w:val="20"/>
          <w:szCs w:val="20"/>
          <w:lang w:val="es-PR"/>
        </w:rPr>
        <w:t>á</w:t>
      </w:r>
      <w:r w:rsidR="00530400" w:rsidRPr="00797B55">
        <w:rPr>
          <w:rFonts w:ascii="Arial" w:hAnsi="Arial" w:cs="Arial"/>
          <w:sz w:val="20"/>
          <w:szCs w:val="20"/>
          <w:lang w:val="es-PR"/>
        </w:rPr>
        <w:t xml:space="preserve">reas de uso </w:t>
      </w:r>
      <w:r w:rsidR="00944978" w:rsidRPr="00797B55">
        <w:rPr>
          <w:rFonts w:ascii="Arial" w:hAnsi="Arial" w:cs="Arial"/>
          <w:sz w:val="20"/>
          <w:szCs w:val="20"/>
          <w:lang w:val="es-PR"/>
        </w:rPr>
        <w:t>común</w:t>
      </w:r>
      <w:r w:rsidR="00530400" w:rsidRPr="00797B55">
        <w:rPr>
          <w:rFonts w:ascii="Arial" w:hAnsi="Arial" w:cs="Arial"/>
          <w:sz w:val="20"/>
          <w:szCs w:val="20"/>
          <w:lang w:val="es-PR"/>
        </w:rPr>
        <w:t xml:space="preserve"> </w:t>
      </w:r>
    </w:p>
    <w:p w14:paraId="64DFEDA9" w14:textId="77777777" w:rsidR="0083521D" w:rsidRPr="00944978" w:rsidRDefault="0083521D" w:rsidP="0073610A">
      <w:pPr>
        <w:jc w:val="both"/>
        <w:rPr>
          <w:rFonts w:ascii="Arial" w:hAnsi="Arial" w:cs="Arial"/>
          <w:b/>
          <w:bCs/>
          <w:i/>
          <w:iCs/>
          <w:sz w:val="20"/>
          <w:szCs w:val="20"/>
          <w:lang w:val="es-PR"/>
        </w:rPr>
      </w:pPr>
      <w:r w:rsidRPr="00944978">
        <w:rPr>
          <w:rFonts w:ascii="Arial" w:hAnsi="Arial" w:cs="Arial"/>
          <w:b/>
          <w:bCs/>
          <w:i/>
          <w:iCs/>
          <w:sz w:val="20"/>
          <w:szCs w:val="20"/>
          <w:lang w:val="es-PR"/>
        </w:rPr>
        <w:t xml:space="preserve">Procedimientos </w:t>
      </w:r>
      <w:r w:rsidR="003368BF" w:rsidRPr="00944978">
        <w:rPr>
          <w:rFonts w:ascii="Arial" w:hAnsi="Arial" w:cs="Arial"/>
          <w:b/>
          <w:bCs/>
          <w:i/>
          <w:iCs/>
          <w:sz w:val="20"/>
          <w:szCs w:val="20"/>
          <w:lang w:val="es-PR"/>
        </w:rPr>
        <w:t>p</w:t>
      </w:r>
      <w:r w:rsidRPr="00944978">
        <w:rPr>
          <w:rFonts w:ascii="Arial" w:hAnsi="Arial" w:cs="Arial"/>
          <w:b/>
          <w:bCs/>
          <w:i/>
          <w:iCs/>
          <w:sz w:val="20"/>
          <w:szCs w:val="20"/>
          <w:lang w:val="es-PR"/>
        </w:rPr>
        <w:t xml:space="preserve">ara </w:t>
      </w:r>
      <w:r w:rsidR="003368BF" w:rsidRPr="00944978">
        <w:rPr>
          <w:rFonts w:ascii="Arial" w:hAnsi="Arial" w:cs="Arial"/>
          <w:b/>
          <w:bCs/>
          <w:i/>
          <w:iCs/>
          <w:sz w:val="20"/>
          <w:szCs w:val="20"/>
          <w:lang w:val="es-PR"/>
        </w:rPr>
        <w:t>l</w:t>
      </w:r>
      <w:r w:rsidRPr="00944978">
        <w:rPr>
          <w:rFonts w:ascii="Arial" w:hAnsi="Arial" w:cs="Arial"/>
          <w:b/>
          <w:bCs/>
          <w:i/>
          <w:iCs/>
          <w:sz w:val="20"/>
          <w:szCs w:val="20"/>
          <w:lang w:val="es-PR"/>
        </w:rPr>
        <w:t xml:space="preserve">a </w:t>
      </w:r>
      <w:r w:rsidR="003368BF" w:rsidRPr="00944978">
        <w:rPr>
          <w:rFonts w:ascii="Arial" w:hAnsi="Arial" w:cs="Arial"/>
          <w:b/>
          <w:bCs/>
          <w:i/>
          <w:iCs/>
          <w:sz w:val="20"/>
          <w:szCs w:val="20"/>
          <w:lang w:val="es-PR"/>
        </w:rPr>
        <w:t>p</w:t>
      </w:r>
      <w:r w:rsidRPr="00944978">
        <w:rPr>
          <w:rFonts w:ascii="Arial" w:hAnsi="Arial" w:cs="Arial"/>
          <w:b/>
          <w:bCs/>
          <w:i/>
          <w:iCs/>
          <w:sz w:val="20"/>
          <w:szCs w:val="20"/>
          <w:lang w:val="es-PR"/>
        </w:rPr>
        <w:t xml:space="preserve">ronta </w:t>
      </w:r>
      <w:r w:rsidR="003368BF" w:rsidRPr="00944978">
        <w:rPr>
          <w:rFonts w:ascii="Arial" w:hAnsi="Arial" w:cs="Arial"/>
          <w:b/>
          <w:bCs/>
          <w:i/>
          <w:iCs/>
          <w:sz w:val="20"/>
          <w:szCs w:val="20"/>
          <w:lang w:val="es-PR"/>
        </w:rPr>
        <w:t>i</w:t>
      </w:r>
      <w:r w:rsidRPr="00944978">
        <w:rPr>
          <w:rFonts w:ascii="Arial" w:hAnsi="Arial" w:cs="Arial"/>
          <w:b/>
          <w:bCs/>
          <w:i/>
          <w:iCs/>
          <w:sz w:val="20"/>
          <w:szCs w:val="20"/>
          <w:lang w:val="es-PR"/>
        </w:rPr>
        <w:t xml:space="preserve">dentificación </w:t>
      </w:r>
      <w:r w:rsidR="003368BF" w:rsidRPr="00944978">
        <w:rPr>
          <w:rFonts w:ascii="Arial" w:hAnsi="Arial" w:cs="Arial"/>
          <w:b/>
          <w:bCs/>
          <w:i/>
          <w:iCs/>
          <w:sz w:val="20"/>
          <w:szCs w:val="20"/>
          <w:lang w:val="es-PR"/>
        </w:rPr>
        <w:t>y</w:t>
      </w:r>
      <w:r w:rsidRPr="00944978">
        <w:rPr>
          <w:rFonts w:ascii="Arial" w:hAnsi="Arial" w:cs="Arial"/>
          <w:b/>
          <w:bCs/>
          <w:i/>
          <w:iCs/>
          <w:sz w:val="20"/>
          <w:szCs w:val="20"/>
          <w:lang w:val="es-PR"/>
        </w:rPr>
        <w:t xml:space="preserve"> </w:t>
      </w:r>
      <w:r w:rsidR="003368BF" w:rsidRPr="00944978">
        <w:rPr>
          <w:rFonts w:ascii="Arial" w:hAnsi="Arial" w:cs="Arial"/>
          <w:b/>
          <w:bCs/>
          <w:i/>
          <w:iCs/>
          <w:sz w:val="20"/>
          <w:szCs w:val="20"/>
          <w:lang w:val="es-PR"/>
        </w:rPr>
        <w:t>a</w:t>
      </w:r>
      <w:r w:rsidRPr="00944978">
        <w:rPr>
          <w:rFonts w:ascii="Arial" w:hAnsi="Arial" w:cs="Arial"/>
          <w:b/>
          <w:bCs/>
          <w:i/>
          <w:iCs/>
          <w:sz w:val="20"/>
          <w:szCs w:val="20"/>
          <w:lang w:val="es-PR"/>
        </w:rPr>
        <w:t xml:space="preserve">islamiento </w:t>
      </w:r>
      <w:r w:rsidR="003368BF" w:rsidRPr="00944978">
        <w:rPr>
          <w:rFonts w:ascii="Arial" w:hAnsi="Arial" w:cs="Arial"/>
          <w:b/>
          <w:bCs/>
          <w:i/>
          <w:iCs/>
          <w:sz w:val="20"/>
          <w:szCs w:val="20"/>
          <w:lang w:val="es-PR"/>
        </w:rPr>
        <w:t>d</w:t>
      </w:r>
      <w:r w:rsidRPr="00944978">
        <w:rPr>
          <w:rFonts w:ascii="Arial" w:hAnsi="Arial" w:cs="Arial"/>
          <w:b/>
          <w:bCs/>
          <w:i/>
          <w:iCs/>
          <w:sz w:val="20"/>
          <w:szCs w:val="20"/>
          <w:lang w:val="es-PR"/>
        </w:rPr>
        <w:t xml:space="preserve">e </w:t>
      </w:r>
      <w:r w:rsidR="003368BF" w:rsidRPr="00944978">
        <w:rPr>
          <w:rFonts w:ascii="Arial" w:hAnsi="Arial" w:cs="Arial"/>
          <w:b/>
          <w:bCs/>
          <w:i/>
          <w:iCs/>
          <w:sz w:val="20"/>
          <w:szCs w:val="20"/>
          <w:lang w:val="es-PR"/>
        </w:rPr>
        <w:t>l</w:t>
      </w:r>
      <w:r w:rsidRPr="00944978">
        <w:rPr>
          <w:rFonts w:ascii="Arial" w:hAnsi="Arial" w:cs="Arial"/>
          <w:b/>
          <w:bCs/>
          <w:i/>
          <w:iCs/>
          <w:sz w:val="20"/>
          <w:szCs w:val="20"/>
          <w:lang w:val="es-PR"/>
        </w:rPr>
        <w:t xml:space="preserve">as </w:t>
      </w:r>
      <w:r w:rsidR="003368BF" w:rsidRPr="00944978">
        <w:rPr>
          <w:rFonts w:ascii="Arial" w:hAnsi="Arial" w:cs="Arial"/>
          <w:b/>
          <w:bCs/>
          <w:i/>
          <w:iCs/>
          <w:sz w:val="20"/>
          <w:szCs w:val="20"/>
          <w:lang w:val="es-PR"/>
        </w:rPr>
        <w:t>p</w:t>
      </w:r>
      <w:r w:rsidRPr="00944978">
        <w:rPr>
          <w:rFonts w:ascii="Arial" w:hAnsi="Arial" w:cs="Arial"/>
          <w:b/>
          <w:bCs/>
          <w:i/>
          <w:iCs/>
          <w:sz w:val="20"/>
          <w:szCs w:val="20"/>
          <w:lang w:val="es-PR"/>
        </w:rPr>
        <w:t xml:space="preserve">ersonas </w:t>
      </w:r>
      <w:r w:rsidR="003368BF" w:rsidRPr="00944978">
        <w:rPr>
          <w:rFonts w:ascii="Arial" w:hAnsi="Arial" w:cs="Arial"/>
          <w:b/>
          <w:bCs/>
          <w:i/>
          <w:iCs/>
          <w:sz w:val="20"/>
          <w:szCs w:val="20"/>
          <w:lang w:val="es-PR"/>
        </w:rPr>
        <w:t>e</w:t>
      </w:r>
      <w:r w:rsidRPr="00944978">
        <w:rPr>
          <w:rFonts w:ascii="Arial" w:hAnsi="Arial" w:cs="Arial"/>
          <w:b/>
          <w:bCs/>
          <w:i/>
          <w:iCs/>
          <w:sz w:val="20"/>
          <w:szCs w:val="20"/>
          <w:lang w:val="es-PR"/>
        </w:rPr>
        <w:t xml:space="preserve">nfermas, </w:t>
      </w:r>
      <w:r w:rsidR="003368BF" w:rsidRPr="00944978">
        <w:rPr>
          <w:rFonts w:ascii="Arial" w:hAnsi="Arial" w:cs="Arial"/>
          <w:b/>
          <w:bCs/>
          <w:i/>
          <w:iCs/>
          <w:sz w:val="20"/>
          <w:szCs w:val="20"/>
          <w:lang w:val="es-PR"/>
        </w:rPr>
        <w:t>d</w:t>
      </w:r>
      <w:r w:rsidRPr="00944978">
        <w:rPr>
          <w:rFonts w:ascii="Arial" w:hAnsi="Arial" w:cs="Arial"/>
          <w:b/>
          <w:bCs/>
          <w:i/>
          <w:iCs/>
          <w:sz w:val="20"/>
          <w:szCs w:val="20"/>
          <w:lang w:val="es-PR"/>
        </w:rPr>
        <w:t xml:space="preserve">e </w:t>
      </w:r>
      <w:r w:rsidR="003368BF" w:rsidRPr="00944978">
        <w:rPr>
          <w:rFonts w:ascii="Arial" w:hAnsi="Arial" w:cs="Arial"/>
          <w:b/>
          <w:bCs/>
          <w:i/>
          <w:iCs/>
          <w:sz w:val="20"/>
          <w:szCs w:val="20"/>
          <w:lang w:val="es-PR"/>
        </w:rPr>
        <w:t>s</w:t>
      </w:r>
      <w:r w:rsidRPr="00944978">
        <w:rPr>
          <w:rFonts w:ascii="Arial" w:hAnsi="Arial" w:cs="Arial"/>
          <w:b/>
          <w:bCs/>
          <w:i/>
          <w:iCs/>
          <w:sz w:val="20"/>
          <w:szCs w:val="20"/>
          <w:lang w:val="es-PR"/>
        </w:rPr>
        <w:t xml:space="preserve">er </w:t>
      </w:r>
      <w:r w:rsidR="003368BF" w:rsidRPr="00944978">
        <w:rPr>
          <w:rFonts w:ascii="Arial" w:hAnsi="Arial" w:cs="Arial"/>
          <w:b/>
          <w:bCs/>
          <w:i/>
          <w:iCs/>
          <w:sz w:val="20"/>
          <w:szCs w:val="20"/>
          <w:lang w:val="es-PR"/>
        </w:rPr>
        <w:t>p</w:t>
      </w:r>
      <w:r w:rsidRPr="00944978">
        <w:rPr>
          <w:rFonts w:ascii="Arial" w:hAnsi="Arial" w:cs="Arial"/>
          <w:b/>
          <w:bCs/>
          <w:i/>
          <w:iCs/>
          <w:sz w:val="20"/>
          <w:szCs w:val="20"/>
          <w:lang w:val="es-PR"/>
        </w:rPr>
        <w:t>ertinente</w:t>
      </w:r>
    </w:p>
    <w:p w14:paraId="7DAD616E" w14:textId="77777777" w:rsidR="0083521D" w:rsidRPr="0073610A" w:rsidRDefault="0083521D" w:rsidP="0073610A">
      <w:pPr>
        <w:jc w:val="both"/>
        <w:rPr>
          <w:rFonts w:ascii="Arial" w:hAnsi="Arial" w:cs="Arial"/>
          <w:sz w:val="20"/>
          <w:szCs w:val="20"/>
          <w:lang w:val="es-PR"/>
        </w:rPr>
      </w:pPr>
      <w:r w:rsidRPr="0073610A">
        <w:rPr>
          <w:rFonts w:ascii="Arial" w:hAnsi="Arial" w:cs="Arial"/>
          <w:sz w:val="20"/>
          <w:szCs w:val="20"/>
          <w:lang w:val="es-PR"/>
        </w:rPr>
        <w:t>La rápida identificación y aislamiento de los individuos potencialmente infecciosos es un paso crucial en la protección de los trabajadores, clientes, visitantes y otras personas en un lugar de trabajo.</w:t>
      </w:r>
    </w:p>
    <w:p w14:paraId="7F7FAE85" w14:textId="07C44A2B" w:rsidR="0083521D" w:rsidRDefault="0083521D" w:rsidP="0073610A">
      <w:pPr>
        <w:jc w:val="both"/>
        <w:rPr>
          <w:rFonts w:ascii="Arial" w:hAnsi="Arial" w:cs="Arial"/>
          <w:sz w:val="20"/>
          <w:szCs w:val="20"/>
          <w:lang w:val="es-PR"/>
        </w:rPr>
      </w:pPr>
      <w:r w:rsidRPr="0073610A">
        <w:rPr>
          <w:rFonts w:ascii="Arial" w:hAnsi="Arial" w:cs="Arial"/>
          <w:sz w:val="20"/>
          <w:szCs w:val="20"/>
          <w:lang w:val="es-PR"/>
        </w:rPr>
        <w:t xml:space="preserve">Se alienta </w:t>
      </w:r>
      <w:r w:rsidR="00D72754">
        <w:rPr>
          <w:rFonts w:ascii="Arial" w:hAnsi="Arial" w:cs="Arial"/>
          <w:sz w:val="20"/>
          <w:szCs w:val="20"/>
          <w:lang w:val="es-PR"/>
        </w:rPr>
        <w:t>a</w:t>
      </w:r>
      <w:r w:rsidRPr="0073610A">
        <w:rPr>
          <w:rFonts w:ascii="Arial" w:hAnsi="Arial" w:cs="Arial"/>
          <w:sz w:val="20"/>
          <w:szCs w:val="20"/>
          <w:lang w:val="es-PR"/>
        </w:rPr>
        <w:t xml:space="preserve">l </w:t>
      </w:r>
      <w:r w:rsidR="00CF712F">
        <w:rPr>
          <w:rFonts w:ascii="Arial" w:hAnsi="Arial" w:cs="Arial"/>
          <w:sz w:val="20"/>
          <w:szCs w:val="20"/>
          <w:lang w:val="es-PR"/>
        </w:rPr>
        <w:t>personal</w:t>
      </w:r>
      <w:r w:rsidRPr="0073610A">
        <w:rPr>
          <w:rFonts w:ascii="Arial" w:hAnsi="Arial" w:cs="Arial"/>
          <w:sz w:val="20"/>
          <w:szCs w:val="20"/>
          <w:lang w:val="es-PR"/>
        </w:rPr>
        <w:t xml:space="preserve"> a monitorearse por sí mismos para verificar si presentan señales y síntomas del COVID-19 </w:t>
      </w:r>
      <w:r w:rsidR="00514B9D" w:rsidRPr="0073610A">
        <w:rPr>
          <w:rFonts w:ascii="Arial" w:hAnsi="Arial" w:cs="Arial"/>
          <w:sz w:val="20"/>
          <w:szCs w:val="20"/>
          <w:lang w:val="es-PR"/>
        </w:rPr>
        <w:t>o</w:t>
      </w:r>
      <w:r w:rsidRPr="0073610A">
        <w:rPr>
          <w:rFonts w:ascii="Arial" w:hAnsi="Arial" w:cs="Arial"/>
          <w:sz w:val="20"/>
          <w:szCs w:val="20"/>
          <w:lang w:val="es-PR"/>
        </w:rPr>
        <w:t xml:space="preserve"> de sospechar alguna posible exposición.</w:t>
      </w:r>
    </w:p>
    <w:p w14:paraId="5BBD6188" w14:textId="065B41DE" w:rsidR="00944978" w:rsidRPr="0073610A" w:rsidRDefault="00944978" w:rsidP="0073610A">
      <w:pPr>
        <w:jc w:val="both"/>
        <w:rPr>
          <w:rFonts w:ascii="Arial" w:hAnsi="Arial" w:cs="Arial"/>
          <w:sz w:val="20"/>
          <w:szCs w:val="20"/>
          <w:lang w:val="es-PR"/>
        </w:rPr>
      </w:pPr>
      <w:r>
        <w:rPr>
          <w:rFonts w:ascii="Arial" w:hAnsi="Arial" w:cs="Arial"/>
          <w:sz w:val="20"/>
          <w:szCs w:val="20"/>
          <w:lang w:val="es-PR"/>
        </w:rPr>
        <w:t xml:space="preserve">Se alienta </w:t>
      </w:r>
      <w:r w:rsidR="00D72754">
        <w:rPr>
          <w:rFonts w:ascii="Arial" w:hAnsi="Arial" w:cs="Arial"/>
          <w:sz w:val="20"/>
          <w:szCs w:val="20"/>
          <w:lang w:val="es-PR"/>
        </w:rPr>
        <w:t>al</w:t>
      </w:r>
      <w:r>
        <w:rPr>
          <w:rFonts w:ascii="Arial" w:hAnsi="Arial" w:cs="Arial"/>
          <w:sz w:val="20"/>
          <w:szCs w:val="20"/>
          <w:lang w:val="es-PR"/>
        </w:rPr>
        <w:t xml:space="preserve"> </w:t>
      </w:r>
      <w:r w:rsidR="00CF712F">
        <w:rPr>
          <w:rFonts w:ascii="Arial" w:hAnsi="Arial" w:cs="Arial"/>
          <w:sz w:val="20"/>
          <w:szCs w:val="20"/>
          <w:lang w:val="es-PR"/>
        </w:rPr>
        <w:t>personal</w:t>
      </w:r>
      <w:r>
        <w:rPr>
          <w:rFonts w:ascii="Arial" w:hAnsi="Arial" w:cs="Arial"/>
          <w:sz w:val="20"/>
          <w:szCs w:val="20"/>
          <w:lang w:val="es-PR"/>
        </w:rPr>
        <w:t xml:space="preserve"> a monitorearse por sí mismos e</w:t>
      </w:r>
      <w:r w:rsidR="00D72754">
        <w:rPr>
          <w:rFonts w:ascii="Arial" w:hAnsi="Arial" w:cs="Arial"/>
          <w:sz w:val="20"/>
          <w:szCs w:val="20"/>
          <w:lang w:val="es-PR"/>
        </w:rPr>
        <w:t>n el</w:t>
      </w:r>
      <w:r>
        <w:rPr>
          <w:rFonts w:ascii="Arial" w:hAnsi="Arial" w:cs="Arial"/>
          <w:sz w:val="20"/>
          <w:szCs w:val="20"/>
          <w:lang w:val="es-PR"/>
        </w:rPr>
        <w:t xml:space="preserve"> cumplimento riguroso de este </w:t>
      </w:r>
      <w:r w:rsidRPr="00944978">
        <w:rPr>
          <w:rFonts w:ascii="Arial" w:hAnsi="Arial" w:cs="Arial"/>
          <w:i/>
          <w:iCs/>
          <w:sz w:val="20"/>
          <w:szCs w:val="20"/>
          <w:lang w:val="es-PR"/>
        </w:rPr>
        <w:t>PROTOCOLO</w:t>
      </w:r>
      <w:r w:rsidR="00D72754">
        <w:rPr>
          <w:rFonts w:ascii="Arial" w:hAnsi="Arial" w:cs="Arial"/>
          <w:i/>
          <w:iCs/>
          <w:sz w:val="20"/>
          <w:szCs w:val="20"/>
          <w:lang w:val="es-PR"/>
        </w:rPr>
        <w:t>.</w:t>
      </w:r>
    </w:p>
    <w:p w14:paraId="6057245E" w14:textId="249F6EAC" w:rsidR="0083521D" w:rsidRPr="0073610A" w:rsidRDefault="0083521D" w:rsidP="0073610A">
      <w:pPr>
        <w:jc w:val="both"/>
        <w:rPr>
          <w:rFonts w:ascii="Arial" w:hAnsi="Arial" w:cs="Arial"/>
          <w:sz w:val="20"/>
          <w:szCs w:val="20"/>
          <w:lang w:val="es-PR"/>
        </w:rPr>
      </w:pPr>
      <w:r w:rsidRPr="0073610A">
        <w:rPr>
          <w:rFonts w:ascii="Arial" w:hAnsi="Arial" w:cs="Arial"/>
          <w:sz w:val="20"/>
          <w:szCs w:val="20"/>
          <w:lang w:val="es-PR"/>
        </w:rPr>
        <w:t xml:space="preserve">Comunicarse inmediatamente con </w:t>
      </w:r>
      <w:r w:rsidR="00CE589D" w:rsidRPr="00CE589D">
        <w:rPr>
          <w:rFonts w:ascii="Arial" w:hAnsi="Arial" w:cs="Arial"/>
          <w:b/>
          <w:bCs/>
          <w:color w:val="FF0000"/>
          <w:sz w:val="20"/>
          <w:szCs w:val="20"/>
          <w:lang w:val="es-PR"/>
        </w:rPr>
        <w:t>NOMBRE DE PERSONA</w:t>
      </w:r>
      <w:r w:rsidR="00CE589D">
        <w:rPr>
          <w:rFonts w:ascii="Arial" w:hAnsi="Arial" w:cs="Arial"/>
          <w:b/>
          <w:bCs/>
          <w:sz w:val="20"/>
          <w:szCs w:val="20"/>
          <w:lang w:val="es-PR"/>
        </w:rPr>
        <w:t xml:space="preserve"> </w:t>
      </w:r>
      <w:r w:rsidRPr="0073610A">
        <w:rPr>
          <w:rFonts w:ascii="Arial" w:hAnsi="Arial" w:cs="Arial"/>
          <w:sz w:val="20"/>
          <w:szCs w:val="20"/>
          <w:lang w:val="es-PR"/>
        </w:rPr>
        <w:t xml:space="preserve"> de tener alguna sospecha de estar enfermo o estar experimentando síntomas del COVID-19.</w:t>
      </w:r>
    </w:p>
    <w:p w14:paraId="0A1B1453" w14:textId="721FC48B" w:rsidR="0083521D" w:rsidRDefault="00514B9D" w:rsidP="0073610A">
      <w:pPr>
        <w:jc w:val="both"/>
        <w:rPr>
          <w:rFonts w:ascii="Arial" w:hAnsi="Arial" w:cs="Arial"/>
          <w:sz w:val="20"/>
          <w:szCs w:val="20"/>
          <w:lang w:val="es-PR"/>
        </w:rPr>
      </w:pPr>
      <w:r w:rsidRPr="0073610A">
        <w:rPr>
          <w:rFonts w:ascii="Arial" w:hAnsi="Arial" w:cs="Arial"/>
          <w:sz w:val="20"/>
          <w:szCs w:val="20"/>
          <w:lang w:val="es-PR"/>
        </w:rPr>
        <w:t xml:space="preserve">De haber algún </w:t>
      </w:r>
      <w:r w:rsidR="00790952">
        <w:rPr>
          <w:rFonts w:ascii="Arial" w:hAnsi="Arial" w:cs="Arial"/>
          <w:sz w:val="20"/>
          <w:szCs w:val="20"/>
          <w:lang w:val="es-PR"/>
        </w:rPr>
        <w:t>integrante</w:t>
      </w:r>
      <w:r w:rsidRPr="0073610A">
        <w:rPr>
          <w:rFonts w:ascii="Arial" w:hAnsi="Arial" w:cs="Arial"/>
          <w:sz w:val="20"/>
          <w:szCs w:val="20"/>
          <w:lang w:val="es-PR"/>
        </w:rPr>
        <w:t xml:space="preserve"> con síntomas mientras se encuentra trabajando en los predios </w:t>
      </w:r>
      <w:r w:rsidR="00CF712F">
        <w:rPr>
          <w:rFonts w:ascii="Arial" w:hAnsi="Arial" w:cs="Arial"/>
          <w:sz w:val="20"/>
          <w:szCs w:val="20"/>
          <w:lang w:val="es-PR"/>
        </w:rPr>
        <w:t>del</w:t>
      </w:r>
      <w:r w:rsidR="00F829A0">
        <w:rPr>
          <w:rFonts w:ascii="Arial" w:hAnsi="Arial" w:cs="Arial"/>
          <w:sz w:val="20"/>
          <w:szCs w:val="20"/>
          <w:lang w:val="es-PR"/>
        </w:rPr>
        <w:t xml:space="preserve"> Salón</w:t>
      </w:r>
      <w:r w:rsidRPr="0073610A">
        <w:rPr>
          <w:rFonts w:ascii="Arial" w:hAnsi="Arial" w:cs="Arial"/>
          <w:sz w:val="20"/>
          <w:szCs w:val="20"/>
          <w:lang w:val="es-PR"/>
        </w:rPr>
        <w:t xml:space="preserve">, será trasladado a un lugar apartado </w:t>
      </w:r>
      <w:r w:rsidR="00790952">
        <w:rPr>
          <w:rFonts w:ascii="Arial" w:hAnsi="Arial" w:cs="Arial"/>
          <w:sz w:val="20"/>
          <w:szCs w:val="20"/>
          <w:lang w:val="es-PR"/>
        </w:rPr>
        <w:t>del personal</w:t>
      </w:r>
      <w:r w:rsidRPr="0073610A">
        <w:rPr>
          <w:rFonts w:ascii="Arial" w:hAnsi="Arial" w:cs="Arial"/>
          <w:sz w:val="20"/>
          <w:szCs w:val="20"/>
          <w:lang w:val="es-PR"/>
        </w:rPr>
        <w:t xml:space="preserve">, clientes y otros visitantes hasta que </w:t>
      </w:r>
      <w:r w:rsidR="00790952">
        <w:rPr>
          <w:rFonts w:ascii="Arial" w:hAnsi="Arial" w:cs="Arial"/>
          <w:sz w:val="20"/>
          <w:szCs w:val="20"/>
          <w:lang w:val="es-PR"/>
        </w:rPr>
        <w:t>éste</w:t>
      </w:r>
      <w:r w:rsidRPr="0073610A">
        <w:rPr>
          <w:rFonts w:ascii="Arial" w:hAnsi="Arial" w:cs="Arial"/>
          <w:sz w:val="20"/>
          <w:szCs w:val="20"/>
          <w:lang w:val="es-PR"/>
        </w:rPr>
        <w:t xml:space="preserve"> pueda ser retirado de las instalaciones de</w:t>
      </w:r>
      <w:r w:rsidR="00CF712F">
        <w:rPr>
          <w:rFonts w:ascii="Arial" w:hAnsi="Arial" w:cs="Arial"/>
          <w:sz w:val="20"/>
          <w:szCs w:val="20"/>
          <w:lang w:val="es-PR"/>
        </w:rPr>
        <w:t>l</w:t>
      </w:r>
      <w:r w:rsidRPr="0073610A">
        <w:rPr>
          <w:rFonts w:ascii="Arial" w:hAnsi="Arial" w:cs="Arial"/>
          <w:sz w:val="20"/>
          <w:szCs w:val="20"/>
          <w:lang w:val="es-PR"/>
        </w:rPr>
        <w:t xml:space="preserve"> </w:t>
      </w:r>
      <w:r w:rsidR="00F829A0">
        <w:rPr>
          <w:rFonts w:ascii="Arial" w:hAnsi="Arial" w:cs="Arial"/>
          <w:sz w:val="20"/>
          <w:szCs w:val="20"/>
          <w:lang w:val="es-PR"/>
        </w:rPr>
        <w:t>Salón</w:t>
      </w:r>
      <w:r w:rsidRPr="0073610A">
        <w:rPr>
          <w:rFonts w:ascii="Arial" w:hAnsi="Arial" w:cs="Arial"/>
          <w:sz w:val="20"/>
          <w:szCs w:val="20"/>
          <w:lang w:val="es-PR"/>
        </w:rPr>
        <w:t>.</w:t>
      </w:r>
    </w:p>
    <w:p w14:paraId="4BE77663" w14:textId="77777777" w:rsidR="003368BF" w:rsidRPr="003B0D4C" w:rsidRDefault="003368BF" w:rsidP="0073610A">
      <w:pPr>
        <w:jc w:val="both"/>
        <w:rPr>
          <w:rFonts w:ascii="Arial" w:hAnsi="Arial" w:cs="Arial"/>
          <w:b/>
          <w:bCs/>
          <w:i/>
          <w:iCs/>
          <w:sz w:val="20"/>
          <w:szCs w:val="20"/>
          <w:lang w:val="es-PR"/>
        </w:rPr>
      </w:pPr>
      <w:r w:rsidRPr="003B0D4C">
        <w:rPr>
          <w:rFonts w:ascii="Arial" w:hAnsi="Arial" w:cs="Arial"/>
          <w:b/>
          <w:bCs/>
          <w:i/>
          <w:iCs/>
          <w:sz w:val="20"/>
          <w:szCs w:val="20"/>
          <w:lang w:val="es-PR"/>
        </w:rPr>
        <w:t>Clasificando la exposición de los trabajadores al SARS-CoV-2</w:t>
      </w:r>
    </w:p>
    <w:p w14:paraId="09B5A3B0" w14:textId="77777777" w:rsidR="003368BF" w:rsidRPr="0073610A" w:rsidRDefault="003368BF" w:rsidP="0073610A">
      <w:pPr>
        <w:jc w:val="both"/>
        <w:rPr>
          <w:rFonts w:ascii="Arial" w:hAnsi="Arial" w:cs="Arial"/>
          <w:sz w:val="20"/>
          <w:szCs w:val="20"/>
          <w:lang w:val="es-PR"/>
        </w:rPr>
      </w:pPr>
      <w:r w:rsidRPr="0073610A">
        <w:rPr>
          <w:rFonts w:ascii="Arial" w:hAnsi="Arial" w:cs="Arial"/>
          <w:sz w:val="20"/>
          <w:szCs w:val="20"/>
          <w:lang w:val="es-PR"/>
        </w:rPr>
        <w:t xml:space="preserve">El riesgo de los trabajadores por la exposición ocupacional al </w:t>
      </w:r>
      <w:bookmarkStart w:id="1" w:name="_Hlk38039907"/>
      <w:r w:rsidRPr="0073610A">
        <w:rPr>
          <w:rFonts w:ascii="Arial" w:hAnsi="Arial" w:cs="Arial"/>
          <w:sz w:val="20"/>
          <w:szCs w:val="20"/>
          <w:lang w:val="es-PR"/>
        </w:rPr>
        <w:t>SARS-CoV-2, el virus que causa el COVID-19,</w:t>
      </w:r>
      <w:bookmarkEnd w:id="1"/>
      <w:r w:rsidRPr="0073610A">
        <w:rPr>
          <w:rFonts w:ascii="Arial" w:hAnsi="Arial" w:cs="Arial"/>
          <w:sz w:val="20"/>
          <w:szCs w:val="20"/>
          <w:lang w:val="es-PR"/>
        </w:rPr>
        <w:t xml:space="preserve"> durante un brote podría variar de un riesgo muy alto a uno alto, medio o bajo (de precaución). El nivel de riesgo depende en parte del tipo de industria, la necesidad de contacto a menos de 6 pies de personas que se conoce o se sospecha que estén infectadas con el SARS-CoV-2, o el requerimiento de contacto repetido o prolongado con personas que se conoce o se sospecha que estén infectadas con el SARS-CoV-2.</w:t>
      </w:r>
    </w:p>
    <w:p w14:paraId="185543BF" w14:textId="3614BB93" w:rsidR="003368BF" w:rsidRPr="0073610A" w:rsidRDefault="003368BF" w:rsidP="0073610A">
      <w:pPr>
        <w:jc w:val="both"/>
        <w:rPr>
          <w:rFonts w:ascii="Arial" w:hAnsi="Arial" w:cs="Arial"/>
          <w:sz w:val="20"/>
          <w:szCs w:val="20"/>
          <w:lang w:val="es-PR"/>
        </w:rPr>
      </w:pPr>
      <w:r w:rsidRPr="0073610A">
        <w:rPr>
          <w:rFonts w:ascii="Arial" w:hAnsi="Arial" w:cs="Arial"/>
          <w:sz w:val="20"/>
          <w:szCs w:val="20"/>
          <w:lang w:val="es-PR"/>
        </w:rPr>
        <w:t xml:space="preserve">Bajo esta clasificación </w:t>
      </w:r>
      <w:r w:rsidR="00790952">
        <w:rPr>
          <w:rFonts w:ascii="Arial" w:hAnsi="Arial" w:cs="Arial"/>
          <w:sz w:val="20"/>
          <w:szCs w:val="20"/>
          <w:lang w:val="es-PR"/>
        </w:rPr>
        <w:t>el</w:t>
      </w:r>
      <w:r w:rsidRPr="0073610A">
        <w:rPr>
          <w:rFonts w:ascii="Arial" w:hAnsi="Arial" w:cs="Arial"/>
          <w:sz w:val="20"/>
          <w:szCs w:val="20"/>
          <w:lang w:val="es-PR"/>
        </w:rPr>
        <w:t xml:space="preserve"> </w:t>
      </w:r>
      <w:r w:rsidR="00CF712F">
        <w:rPr>
          <w:rFonts w:ascii="Arial" w:hAnsi="Arial" w:cs="Arial"/>
          <w:sz w:val="20"/>
          <w:szCs w:val="20"/>
          <w:lang w:val="es-PR"/>
        </w:rPr>
        <w:t>personal</w:t>
      </w:r>
      <w:r w:rsidRPr="0073610A">
        <w:rPr>
          <w:rFonts w:ascii="Arial" w:hAnsi="Arial" w:cs="Arial"/>
          <w:sz w:val="20"/>
          <w:szCs w:val="20"/>
          <w:lang w:val="es-PR"/>
        </w:rPr>
        <w:t xml:space="preserve"> de </w:t>
      </w:r>
      <w:r w:rsidR="00CE589D" w:rsidRPr="003E626E">
        <w:rPr>
          <w:rFonts w:ascii="Arial" w:hAnsi="Arial" w:cs="Arial"/>
          <w:b/>
          <w:bCs/>
          <w:color w:val="FF0000"/>
          <w:sz w:val="24"/>
          <w:szCs w:val="24"/>
          <w:lang w:val="es-PR"/>
        </w:rPr>
        <w:t>PONER NOMBRE DEL NEGOCIO</w:t>
      </w:r>
      <w:r w:rsidRPr="0073610A">
        <w:rPr>
          <w:rFonts w:ascii="Arial" w:hAnsi="Arial" w:cs="Arial"/>
          <w:sz w:val="20"/>
          <w:szCs w:val="20"/>
          <w:lang w:val="es-PR"/>
        </w:rPr>
        <w:t xml:space="preserve"> se clasifica como;</w:t>
      </w:r>
    </w:p>
    <w:p w14:paraId="0CD64262" w14:textId="77777777" w:rsidR="00F829A0" w:rsidRPr="00F829A0" w:rsidRDefault="00F829A0" w:rsidP="00F829A0">
      <w:pPr>
        <w:rPr>
          <w:rFonts w:ascii="Arial" w:hAnsi="Arial" w:cs="Arial"/>
          <w:b/>
          <w:bCs/>
          <w:i/>
          <w:iCs/>
          <w:sz w:val="20"/>
          <w:szCs w:val="20"/>
          <w:lang w:val="es-PR"/>
        </w:rPr>
      </w:pPr>
      <w:r w:rsidRPr="00F829A0">
        <w:rPr>
          <w:rFonts w:ascii="Arial" w:hAnsi="Arial" w:cs="Arial"/>
          <w:b/>
          <w:bCs/>
          <w:i/>
          <w:iCs/>
          <w:sz w:val="20"/>
          <w:szCs w:val="20"/>
          <w:lang w:val="es-PR"/>
        </w:rPr>
        <w:t>Riesgo medio de exposición</w:t>
      </w:r>
    </w:p>
    <w:p w14:paraId="528114BB" w14:textId="2676A2AF" w:rsidR="00F829A0" w:rsidRPr="00F829A0" w:rsidRDefault="00F829A0" w:rsidP="00F829A0">
      <w:pPr>
        <w:rPr>
          <w:rFonts w:ascii="Arial" w:hAnsi="Arial" w:cs="Arial"/>
          <w:sz w:val="20"/>
          <w:szCs w:val="20"/>
          <w:lang w:val="es-PR"/>
        </w:rPr>
      </w:pPr>
      <w:r w:rsidRPr="00F829A0">
        <w:rPr>
          <w:rFonts w:ascii="Arial" w:hAnsi="Arial" w:cs="Arial"/>
          <w:sz w:val="20"/>
          <w:szCs w:val="20"/>
          <w:lang w:val="es-PR"/>
        </w:rPr>
        <w:t>Los trabajos con riesgo medio de exposición incluyen aquellos que requieren un contacto frecuente y/o cercano (por ej. menos de 6 pies de distancia) con personas que podrían estar infectadas con el SARS-CoV-2, pero que no son pacientes que se conoce o se sospecha que portan el COVID-19. En áreas con una transmisión comunitaria en progreso, los trabajadores</w:t>
      </w:r>
      <w:r w:rsidR="00790952">
        <w:rPr>
          <w:rFonts w:ascii="Arial" w:hAnsi="Arial" w:cs="Arial"/>
          <w:sz w:val="20"/>
          <w:szCs w:val="20"/>
          <w:lang w:val="es-PR"/>
        </w:rPr>
        <w:t xml:space="preserve"> </w:t>
      </w:r>
      <w:r w:rsidRPr="00F829A0">
        <w:rPr>
          <w:rFonts w:ascii="Arial" w:hAnsi="Arial" w:cs="Arial"/>
          <w:sz w:val="20"/>
          <w:szCs w:val="20"/>
          <w:lang w:val="es-PR"/>
        </w:rPr>
        <w:t>en este grupo de riesgo podrían tener contacto frecuente</w:t>
      </w:r>
      <w:r w:rsidR="00790952">
        <w:rPr>
          <w:rFonts w:ascii="Arial" w:hAnsi="Arial" w:cs="Arial"/>
          <w:sz w:val="20"/>
          <w:szCs w:val="20"/>
          <w:lang w:val="es-PR"/>
        </w:rPr>
        <w:t xml:space="preserve"> </w:t>
      </w:r>
      <w:r w:rsidRPr="00F829A0">
        <w:rPr>
          <w:rFonts w:ascii="Arial" w:hAnsi="Arial" w:cs="Arial"/>
          <w:sz w:val="20"/>
          <w:szCs w:val="20"/>
          <w:lang w:val="es-PR"/>
        </w:rPr>
        <w:t>con viajeros que podrían estar regresando de lugares internacionales donde exista una transmisión generalizada del COVID-19. En áreas donde con una transmisión comunitaria</w:t>
      </w:r>
      <w:r w:rsidR="00790952">
        <w:rPr>
          <w:rFonts w:ascii="Arial" w:hAnsi="Arial" w:cs="Arial"/>
          <w:sz w:val="20"/>
          <w:szCs w:val="20"/>
          <w:lang w:val="es-PR"/>
        </w:rPr>
        <w:t xml:space="preserve"> </w:t>
      </w:r>
      <w:r w:rsidRPr="00F829A0">
        <w:rPr>
          <w:rFonts w:ascii="Arial" w:hAnsi="Arial" w:cs="Arial"/>
          <w:sz w:val="20"/>
          <w:szCs w:val="20"/>
          <w:lang w:val="es-PR"/>
        </w:rPr>
        <w:t xml:space="preserve">en progreso, los trabajadores en esta categoría podrían estar en contacto con el público en general (por ej. </w:t>
      </w:r>
      <w:r w:rsidRPr="00F829A0">
        <w:rPr>
          <w:rFonts w:ascii="Arial" w:hAnsi="Arial" w:cs="Arial"/>
          <w:sz w:val="20"/>
          <w:szCs w:val="20"/>
          <w:lang w:val="es-PR"/>
        </w:rPr>
        <w:lastRenderedPageBreak/>
        <w:t>en escuelas, ambientes de trabajo de alta densidad poblacional y algunos ambientes de alto volumen comercial).</w:t>
      </w:r>
    </w:p>
    <w:p w14:paraId="3D053C59" w14:textId="77777777" w:rsidR="00F829A0" w:rsidRPr="00F829A0" w:rsidRDefault="00F829A0" w:rsidP="00F829A0">
      <w:pPr>
        <w:rPr>
          <w:rFonts w:ascii="Arial" w:hAnsi="Arial" w:cs="Arial"/>
          <w:b/>
          <w:bCs/>
          <w:i/>
          <w:iCs/>
          <w:sz w:val="20"/>
          <w:szCs w:val="20"/>
          <w:lang w:val="es-PR"/>
        </w:rPr>
      </w:pPr>
      <w:r w:rsidRPr="00F829A0">
        <w:rPr>
          <w:rFonts w:ascii="Arial" w:hAnsi="Arial" w:cs="Arial"/>
          <w:b/>
          <w:bCs/>
          <w:i/>
          <w:iCs/>
          <w:sz w:val="20"/>
          <w:szCs w:val="20"/>
          <w:lang w:val="es-PR"/>
        </w:rPr>
        <w:t>Controles de ingeniería</w:t>
      </w:r>
    </w:p>
    <w:p w14:paraId="0CE90A30" w14:textId="77777777" w:rsidR="00F829A0" w:rsidRPr="00F829A0" w:rsidRDefault="00F829A0" w:rsidP="00F829A0">
      <w:pPr>
        <w:rPr>
          <w:rFonts w:ascii="Arial" w:hAnsi="Arial" w:cs="Arial"/>
          <w:sz w:val="20"/>
          <w:szCs w:val="20"/>
          <w:lang w:val="es-PR"/>
        </w:rPr>
      </w:pPr>
      <w:r w:rsidRPr="00F829A0">
        <w:rPr>
          <w:rFonts w:ascii="Arial" w:hAnsi="Arial" w:cs="Arial"/>
          <w:sz w:val="20"/>
          <w:szCs w:val="20"/>
          <w:lang w:val="es-PR"/>
        </w:rPr>
        <w:t>■ Instalar barreras físicas, como cubiertas protectoras plásticas transparentes contra estornudos, cuando sea viable.</w:t>
      </w:r>
    </w:p>
    <w:p w14:paraId="63387D78" w14:textId="77777777" w:rsidR="00F829A0" w:rsidRPr="00F829A0" w:rsidRDefault="00F829A0" w:rsidP="00F829A0">
      <w:pPr>
        <w:rPr>
          <w:rFonts w:ascii="Arial" w:hAnsi="Arial" w:cs="Arial"/>
          <w:b/>
          <w:bCs/>
          <w:i/>
          <w:iCs/>
          <w:sz w:val="20"/>
          <w:szCs w:val="20"/>
          <w:lang w:val="es-PR"/>
        </w:rPr>
      </w:pPr>
      <w:r w:rsidRPr="00F829A0">
        <w:rPr>
          <w:rFonts w:ascii="Arial" w:hAnsi="Arial" w:cs="Arial"/>
          <w:b/>
          <w:bCs/>
          <w:i/>
          <w:iCs/>
          <w:sz w:val="20"/>
          <w:szCs w:val="20"/>
          <w:lang w:val="es-PR"/>
        </w:rPr>
        <w:t>Controles administrativos</w:t>
      </w:r>
    </w:p>
    <w:p w14:paraId="093260FA" w14:textId="5BA64A19" w:rsidR="00F829A0" w:rsidRPr="00F829A0" w:rsidRDefault="00F829A0" w:rsidP="00F829A0">
      <w:pPr>
        <w:rPr>
          <w:rFonts w:ascii="Arial" w:hAnsi="Arial" w:cs="Arial"/>
          <w:sz w:val="20"/>
          <w:szCs w:val="20"/>
          <w:lang w:val="es-PR"/>
        </w:rPr>
      </w:pPr>
      <w:r w:rsidRPr="00F829A0">
        <w:rPr>
          <w:rFonts w:ascii="Arial" w:hAnsi="Arial" w:cs="Arial"/>
          <w:sz w:val="20"/>
          <w:szCs w:val="20"/>
          <w:lang w:val="es-PR"/>
        </w:rPr>
        <w:t xml:space="preserve">■ Considerar que se repartan máscaras faciales a todo </w:t>
      </w:r>
      <w:r w:rsidR="00790952">
        <w:rPr>
          <w:rFonts w:ascii="Arial" w:hAnsi="Arial" w:cs="Arial"/>
          <w:sz w:val="20"/>
          <w:szCs w:val="20"/>
          <w:lang w:val="es-PR"/>
        </w:rPr>
        <w:t>el</w:t>
      </w:r>
      <w:r w:rsidRPr="00F829A0">
        <w:rPr>
          <w:rFonts w:ascii="Arial" w:hAnsi="Arial" w:cs="Arial"/>
          <w:sz w:val="20"/>
          <w:szCs w:val="20"/>
          <w:lang w:val="es-PR"/>
        </w:rPr>
        <w:t xml:space="preserve"> </w:t>
      </w:r>
      <w:r w:rsidR="00CF712F">
        <w:rPr>
          <w:rFonts w:ascii="Arial" w:hAnsi="Arial" w:cs="Arial"/>
          <w:sz w:val="20"/>
          <w:szCs w:val="20"/>
          <w:lang w:val="es-PR"/>
        </w:rPr>
        <w:t>personal</w:t>
      </w:r>
      <w:r w:rsidRPr="00F829A0">
        <w:rPr>
          <w:rFonts w:ascii="Arial" w:hAnsi="Arial" w:cs="Arial"/>
          <w:sz w:val="20"/>
          <w:szCs w:val="20"/>
          <w:lang w:val="es-PR"/>
        </w:rPr>
        <w:t xml:space="preserve"> y clientes enfermos para contener las secreciones respiratorias hasta que abandonen el lugar de trabajo</w:t>
      </w:r>
    </w:p>
    <w:p w14:paraId="6CBF1E60" w14:textId="77777777" w:rsidR="00F829A0" w:rsidRPr="00F829A0" w:rsidRDefault="00F829A0" w:rsidP="00F829A0">
      <w:pPr>
        <w:rPr>
          <w:rFonts w:ascii="Arial" w:hAnsi="Arial" w:cs="Arial"/>
          <w:sz w:val="20"/>
          <w:szCs w:val="20"/>
          <w:lang w:val="es-PR"/>
        </w:rPr>
      </w:pPr>
      <w:r w:rsidRPr="00F829A0">
        <w:rPr>
          <w:rFonts w:ascii="Arial" w:hAnsi="Arial" w:cs="Arial"/>
          <w:sz w:val="20"/>
          <w:szCs w:val="20"/>
          <w:lang w:val="es-PR"/>
        </w:rPr>
        <w:t>(por ej. para evaluaciones médicas/cuidados médicos o para regresar al hogar). En caso de una escasez de máscaras, algún escudo facial reusable que pueda descontaminarse podría ser un método aceptable para proteger contra la transmisión de microgotas. Véase la guía de CDC/NIOSH para optimizar los suministros de respiradores, donde se discute el uso de máscaras quirúrgicas, en: www.cdc.gov/ coronavirus/2019-ncov/hcp/respirators-strategy.</w:t>
      </w:r>
    </w:p>
    <w:p w14:paraId="7AFD349E" w14:textId="77777777" w:rsidR="00F829A0" w:rsidRPr="00F829A0" w:rsidRDefault="00F829A0" w:rsidP="00F829A0">
      <w:pPr>
        <w:rPr>
          <w:rFonts w:ascii="Arial" w:hAnsi="Arial" w:cs="Arial"/>
          <w:sz w:val="20"/>
          <w:szCs w:val="20"/>
          <w:lang w:val="es-PR"/>
        </w:rPr>
      </w:pPr>
      <w:r w:rsidRPr="00F829A0">
        <w:rPr>
          <w:rFonts w:ascii="Arial" w:hAnsi="Arial" w:cs="Arial"/>
          <w:sz w:val="20"/>
          <w:szCs w:val="20"/>
          <w:lang w:val="es-PR"/>
        </w:rPr>
        <w:t>Mantener a los clientes informados sobre los síntomas del COVID-19 y pedir a los clientes enfermos que minimicen el contacto con los trabajadores hasta que estén saludables nuevamente, como, por ejemplo, colocando rótulos sobre el COVID-19 en tiendas que pudieran ser visitadas por clientes enfermos (por ej. farmacias), o incluyendo información sobre el COVID19 en mensajes automáticos enviados cuando las recetas médicas estén listas para ser recogidas.</w:t>
      </w:r>
    </w:p>
    <w:p w14:paraId="5ED89964" w14:textId="77777777" w:rsidR="00F829A0" w:rsidRPr="00F829A0" w:rsidRDefault="00F829A0" w:rsidP="00F829A0">
      <w:pPr>
        <w:rPr>
          <w:rFonts w:ascii="Arial" w:hAnsi="Arial" w:cs="Arial"/>
          <w:sz w:val="20"/>
          <w:szCs w:val="20"/>
          <w:lang w:val="es-PR"/>
        </w:rPr>
      </w:pPr>
      <w:r w:rsidRPr="00F829A0">
        <w:rPr>
          <w:rFonts w:ascii="Arial" w:hAnsi="Arial" w:cs="Arial"/>
          <w:sz w:val="20"/>
          <w:szCs w:val="20"/>
          <w:lang w:val="es-PR"/>
        </w:rPr>
        <w:t>■ Cuando sea pertinente, limitar el acceso de los clientes y el público al lugar de trabajo, o limitar el acceso a solamente ciertas áreas del lugar de trabajo.</w:t>
      </w:r>
    </w:p>
    <w:p w14:paraId="3681853E" w14:textId="77777777" w:rsidR="00F829A0" w:rsidRPr="00F829A0" w:rsidRDefault="00F829A0" w:rsidP="00F829A0">
      <w:pPr>
        <w:rPr>
          <w:rFonts w:ascii="Arial" w:hAnsi="Arial" w:cs="Arial"/>
          <w:sz w:val="20"/>
          <w:szCs w:val="20"/>
          <w:lang w:val="es-PR"/>
        </w:rPr>
      </w:pPr>
      <w:r w:rsidRPr="00F829A0">
        <w:rPr>
          <w:rFonts w:ascii="Arial" w:hAnsi="Arial" w:cs="Arial"/>
          <w:sz w:val="20"/>
          <w:szCs w:val="20"/>
          <w:lang w:val="es-PR"/>
        </w:rPr>
        <w:t>■ Considerar estrategias para minimizar el contacto cara a cara (por ej. servi-carros con ventanillas, comunicaciones por teléfono, trabajo a distancia).</w:t>
      </w:r>
    </w:p>
    <w:p w14:paraId="21E1754A" w14:textId="3A970C5B" w:rsidR="00F829A0" w:rsidRDefault="00F829A0" w:rsidP="00F829A0">
      <w:pPr>
        <w:rPr>
          <w:rFonts w:ascii="Arial" w:hAnsi="Arial" w:cs="Arial"/>
          <w:sz w:val="20"/>
          <w:szCs w:val="20"/>
          <w:lang w:val="es-PR"/>
        </w:rPr>
      </w:pPr>
      <w:r w:rsidRPr="00F829A0">
        <w:rPr>
          <w:rFonts w:ascii="Arial" w:hAnsi="Arial" w:cs="Arial"/>
          <w:sz w:val="20"/>
          <w:szCs w:val="20"/>
          <w:lang w:val="es-PR"/>
        </w:rPr>
        <w:t>■ Comunicar la disponibilidad de cernimientos médicos u otros recursos de salud del trabajador (por ej. enfermeras(os) en el lugar de trabajo; servicios de telemedicina).</w:t>
      </w:r>
    </w:p>
    <w:p w14:paraId="615D6296" w14:textId="77777777" w:rsidR="00F829A0" w:rsidRPr="00F829A0" w:rsidRDefault="00F829A0" w:rsidP="00F829A0">
      <w:pPr>
        <w:rPr>
          <w:rFonts w:ascii="Arial" w:hAnsi="Arial" w:cs="Arial"/>
          <w:b/>
          <w:bCs/>
          <w:i/>
          <w:iCs/>
          <w:sz w:val="20"/>
          <w:szCs w:val="20"/>
          <w:lang w:val="es-PR"/>
        </w:rPr>
      </w:pPr>
      <w:r w:rsidRPr="00F829A0">
        <w:rPr>
          <w:rFonts w:ascii="Arial" w:hAnsi="Arial" w:cs="Arial"/>
          <w:b/>
          <w:bCs/>
          <w:i/>
          <w:iCs/>
          <w:sz w:val="20"/>
          <w:szCs w:val="20"/>
          <w:lang w:val="es-PR"/>
        </w:rPr>
        <w:t>Equipo de protección personal (EPP)</w:t>
      </w:r>
    </w:p>
    <w:p w14:paraId="379FDE37" w14:textId="02505DC0" w:rsidR="00F829A0" w:rsidRPr="00F829A0" w:rsidRDefault="00F829A0" w:rsidP="00F829A0">
      <w:pPr>
        <w:rPr>
          <w:rFonts w:ascii="Arial" w:hAnsi="Arial" w:cs="Arial"/>
          <w:sz w:val="20"/>
          <w:szCs w:val="20"/>
          <w:lang w:val="es-PR"/>
        </w:rPr>
      </w:pPr>
      <w:r w:rsidRPr="00F829A0">
        <w:rPr>
          <w:rFonts w:ascii="Arial" w:hAnsi="Arial" w:cs="Arial"/>
          <w:sz w:val="20"/>
          <w:szCs w:val="20"/>
          <w:lang w:val="es-PR"/>
        </w:rPr>
        <w:t>Al seleccionar el EPP, considerar factores como la función, ajuste, habilidad de descontaminación, disposición y costo. Algunas veces, cuando el EPP tenga que ser utilizado repetidamente por un período prolongado de tiempo, un tipo de EPP más costoso y duradero puede ser de menor costo en general que un EPP desechable. Cada empleador debe seleccionar la combinación de EPP que proteja los trabajadores específicamente para sus lugares de trabajo.</w:t>
      </w:r>
    </w:p>
    <w:p w14:paraId="6715A532" w14:textId="57EAF68B" w:rsidR="00F829A0" w:rsidRPr="00F829A0" w:rsidRDefault="00F829A0" w:rsidP="00F829A0">
      <w:pPr>
        <w:rPr>
          <w:rFonts w:ascii="Arial" w:hAnsi="Arial" w:cs="Arial"/>
          <w:sz w:val="20"/>
          <w:szCs w:val="20"/>
          <w:lang w:val="es-PR"/>
        </w:rPr>
      </w:pPr>
      <w:r w:rsidRPr="00F829A0">
        <w:rPr>
          <w:rFonts w:ascii="Arial" w:hAnsi="Arial" w:cs="Arial"/>
          <w:sz w:val="20"/>
          <w:szCs w:val="20"/>
          <w:lang w:val="es-PR"/>
        </w:rPr>
        <w:t>Los trabajadores con un riesgo medio de exposición podrían necesitar el uso de una combinación de guantes, traje, máscara facial, y/o escudo facial o gafas. Los conjuntos de</w:t>
      </w:r>
      <w:r w:rsidR="00790952">
        <w:rPr>
          <w:rFonts w:ascii="Arial" w:hAnsi="Arial" w:cs="Arial"/>
          <w:sz w:val="20"/>
          <w:szCs w:val="20"/>
          <w:lang w:val="es-PR"/>
        </w:rPr>
        <w:t xml:space="preserve"> </w:t>
      </w:r>
      <w:r w:rsidRPr="00F829A0">
        <w:rPr>
          <w:rFonts w:ascii="Arial" w:hAnsi="Arial" w:cs="Arial"/>
          <w:sz w:val="20"/>
          <w:szCs w:val="20"/>
          <w:lang w:val="es-PR"/>
        </w:rPr>
        <w:t>EPP para los trabajadores en la categoría de riesgo medio de exposición variarán por tarea de trabajo, los resultados de la evaluación de riesgos realizada por el empleador y los tipos de exposiciones que tengan los trabajadores en el trabajo.</w:t>
      </w:r>
    </w:p>
    <w:p w14:paraId="4175BFD1" w14:textId="77777777" w:rsidR="00C5694A" w:rsidRPr="00B673F4" w:rsidRDefault="00C5694A" w:rsidP="0073610A">
      <w:pPr>
        <w:jc w:val="both"/>
        <w:rPr>
          <w:rFonts w:ascii="Arial" w:hAnsi="Arial" w:cs="Arial"/>
          <w:i/>
          <w:iCs/>
          <w:sz w:val="20"/>
          <w:szCs w:val="20"/>
          <w:lang w:val="es-PR"/>
        </w:rPr>
      </w:pPr>
      <w:r w:rsidRPr="00B673F4">
        <w:rPr>
          <w:rFonts w:ascii="Arial" w:hAnsi="Arial" w:cs="Arial"/>
          <w:b/>
          <w:bCs/>
          <w:i/>
          <w:iCs/>
          <w:sz w:val="20"/>
          <w:szCs w:val="20"/>
          <w:lang w:val="es-PR"/>
        </w:rPr>
        <w:t>Para información adicional</w:t>
      </w:r>
      <w:r w:rsidRPr="00B673F4">
        <w:rPr>
          <w:rFonts w:ascii="Arial" w:hAnsi="Arial" w:cs="Arial"/>
          <w:i/>
          <w:iCs/>
          <w:sz w:val="20"/>
          <w:szCs w:val="20"/>
          <w:lang w:val="es-PR"/>
        </w:rPr>
        <w:t xml:space="preserve"> </w:t>
      </w:r>
    </w:p>
    <w:p w14:paraId="5D4C86F9" w14:textId="77777777" w:rsidR="00C5694A" w:rsidRPr="0073610A" w:rsidRDefault="00C5694A" w:rsidP="0073610A">
      <w:pPr>
        <w:jc w:val="both"/>
        <w:rPr>
          <w:rFonts w:ascii="Arial" w:hAnsi="Arial" w:cs="Arial"/>
          <w:sz w:val="20"/>
          <w:szCs w:val="20"/>
          <w:lang w:val="es-PR"/>
        </w:rPr>
      </w:pPr>
      <w:r w:rsidRPr="0073610A">
        <w:rPr>
          <w:rFonts w:ascii="Arial" w:hAnsi="Arial" w:cs="Arial"/>
          <w:sz w:val="20"/>
          <w:szCs w:val="20"/>
          <w:lang w:val="es-PR"/>
        </w:rPr>
        <w:t>Las agencias gubernamentales federales, estatales y locales son la mejor fuente de información en caso del brote de una enfermedad infecciosa, como el COVID-19. Mantenerse informado sobre los acontecimientos y recomendaciones más recientes es crucial, dado que las guías específicas podrían cambiar a base de las situaciones cambiantes en un brote en evolución. A continuación, varias páginas en Internet recomendadas para acceder a la información más reciente y precisa:</w:t>
      </w:r>
    </w:p>
    <w:p w14:paraId="5BE2D453" w14:textId="77777777" w:rsidR="00C5694A" w:rsidRPr="0073610A" w:rsidRDefault="00C5694A" w:rsidP="0073610A">
      <w:pPr>
        <w:jc w:val="both"/>
        <w:rPr>
          <w:rFonts w:ascii="Arial" w:hAnsi="Arial" w:cs="Arial"/>
          <w:sz w:val="20"/>
          <w:szCs w:val="20"/>
          <w:lang w:val="es-PR"/>
        </w:rPr>
      </w:pPr>
      <w:r w:rsidRPr="0073610A">
        <w:rPr>
          <w:rFonts w:ascii="Arial" w:hAnsi="Arial" w:cs="Arial"/>
          <w:sz w:val="20"/>
          <w:szCs w:val="20"/>
          <w:lang w:val="es-PR"/>
        </w:rPr>
        <w:lastRenderedPageBreak/>
        <w:t xml:space="preserve"> ■ Página en Internet de la Administración de Seguridad y Salud Ocupacional: </w:t>
      </w:r>
      <w:hyperlink r:id="rId7" w:history="1">
        <w:r w:rsidRPr="0073610A">
          <w:rPr>
            <w:rStyle w:val="Hyperlink"/>
            <w:rFonts w:ascii="Arial" w:hAnsi="Arial" w:cs="Arial"/>
            <w:sz w:val="20"/>
            <w:szCs w:val="20"/>
            <w:lang w:val="es-PR"/>
          </w:rPr>
          <w:t>www.osha.gov</w:t>
        </w:r>
      </w:hyperlink>
      <w:r w:rsidRPr="0073610A">
        <w:rPr>
          <w:rFonts w:ascii="Arial" w:hAnsi="Arial" w:cs="Arial"/>
          <w:sz w:val="20"/>
          <w:szCs w:val="20"/>
          <w:lang w:val="es-PR"/>
        </w:rPr>
        <w:t xml:space="preserve"> </w:t>
      </w:r>
    </w:p>
    <w:p w14:paraId="27F85423" w14:textId="77777777" w:rsidR="00C5694A" w:rsidRPr="0073610A" w:rsidRDefault="00C5694A" w:rsidP="0073610A">
      <w:pPr>
        <w:jc w:val="both"/>
        <w:rPr>
          <w:rFonts w:ascii="Arial" w:hAnsi="Arial" w:cs="Arial"/>
          <w:sz w:val="20"/>
          <w:szCs w:val="20"/>
          <w:lang w:val="es-PR"/>
        </w:rPr>
      </w:pPr>
      <w:r w:rsidRPr="0073610A">
        <w:rPr>
          <w:rFonts w:ascii="Arial" w:hAnsi="Arial" w:cs="Arial"/>
          <w:sz w:val="20"/>
          <w:szCs w:val="20"/>
          <w:lang w:val="es-PR"/>
        </w:rPr>
        <w:t xml:space="preserve">■ Página en Internet de los Control y Prevención de Enfermedades (CDC): </w:t>
      </w:r>
      <w:hyperlink r:id="rId8" w:history="1">
        <w:r w:rsidRPr="0073610A">
          <w:rPr>
            <w:rStyle w:val="Hyperlink"/>
            <w:rFonts w:ascii="Arial" w:hAnsi="Arial" w:cs="Arial"/>
            <w:sz w:val="20"/>
            <w:szCs w:val="20"/>
            <w:lang w:val="es-PR"/>
          </w:rPr>
          <w:t>www.cdc.gov</w:t>
        </w:r>
      </w:hyperlink>
      <w:r w:rsidRPr="0073610A">
        <w:rPr>
          <w:rFonts w:ascii="Arial" w:hAnsi="Arial" w:cs="Arial"/>
          <w:sz w:val="20"/>
          <w:szCs w:val="20"/>
          <w:lang w:val="es-PR"/>
        </w:rPr>
        <w:t xml:space="preserve"> </w:t>
      </w:r>
    </w:p>
    <w:p w14:paraId="026E3A58" w14:textId="12C52D02" w:rsidR="00485A24" w:rsidRPr="0073610A" w:rsidRDefault="00C5694A" w:rsidP="0073610A">
      <w:pPr>
        <w:jc w:val="both"/>
        <w:rPr>
          <w:rFonts w:ascii="Arial" w:hAnsi="Arial" w:cs="Arial"/>
          <w:sz w:val="20"/>
          <w:szCs w:val="20"/>
          <w:lang w:val="es-PR"/>
        </w:rPr>
      </w:pPr>
      <w:r w:rsidRPr="0073610A">
        <w:rPr>
          <w:rFonts w:ascii="Arial" w:hAnsi="Arial" w:cs="Arial"/>
          <w:sz w:val="20"/>
          <w:szCs w:val="20"/>
          <w:lang w:val="es-PR"/>
        </w:rPr>
        <w:t>■ Página en Internet del Instituto Nacional para la Seguridad y Salud Ocupacional: www.cdc.gov/niosh</w:t>
      </w:r>
    </w:p>
    <w:p w14:paraId="7F0F533D" w14:textId="77777777" w:rsidR="00790952" w:rsidRDefault="00790952" w:rsidP="0073610A">
      <w:pPr>
        <w:jc w:val="both"/>
        <w:rPr>
          <w:rFonts w:ascii="Arial" w:hAnsi="Arial" w:cs="Arial"/>
          <w:b/>
          <w:bCs/>
          <w:i/>
          <w:iCs/>
          <w:sz w:val="20"/>
          <w:szCs w:val="20"/>
          <w:lang w:val="es-PR"/>
        </w:rPr>
      </w:pPr>
    </w:p>
    <w:p w14:paraId="57B50932" w14:textId="6C010AFC" w:rsidR="0083521D" w:rsidRPr="00B673F4" w:rsidRDefault="00EB5692" w:rsidP="0073610A">
      <w:pPr>
        <w:jc w:val="both"/>
        <w:rPr>
          <w:rFonts w:ascii="Arial" w:hAnsi="Arial" w:cs="Arial"/>
          <w:b/>
          <w:bCs/>
          <w:i/>
          <w:iCs/>
          <w:sz w:val="20"/>
          <w:szCs w:val="20"/>
          <w:lang w:val="es-PR"/>
        </w:rPr>
      </w:pPr>
      <w:r w:rsidRPr="00B673F4">
        <w:rPr>
          <w:rFonts w:ascii="Arial" w:hAnsi="Arial" w:cs="Arial"/>
          <w:b/>
          <w:bCs/>
          <w:i/>
          <w:iCs/>
          <w:sz w:val="20"/>
          <w:szCs w:val="20"/>
          <w:lang w:val="es-PR"/>
        </w:rPr>
        <w:t>Divulgación y Adiestramiento</w:t>
      </w:r>
    </w:p>
    <w:p w14:paraId="2EBF562F" w14:textId="0A26BE59" w:rsidR="00C5694A" w:rsidRPr="0073610A" w:rsidRDefault="00EB5692" w:rsidP="0073610A">
      <w:pPr>
        <w:jc w:val="both"/>
        <w:rPr>
          <w:rFonts w:ascii="Arial" w:hAnsi="Arial" w:cs="Arial"/>
          <w:sz w:val="20"/>
          <w:szCs w:val="20"/>
          <w:lang w:val="es-PR"/>
        </w:rPr>
      </w:pPr>
      <w:r w:rsidRPr="0073610A">
        <w:rPr>
          <w:rFonts w:ascii="Arial" w:hAnsi="Arial" w:cs="Arial"/>
          <w:sz w:val="20"/>
          <w:szCs w:val="20"/>
          <w:lang w:val="es-PR"/>
        </w:rPr>
        <w:t xml:space="preserve"> Este Protocolo será entregado a </w:t>
      </w:r>
      <w:r w:rsidR="00790952">
        <w:rPr>
          <w:rFonts w:ascii="Arial" w:hAnsi="Arial" w:cs="Arial"/>
          <w:sz w:val="20"/>
          <w:szCs w:val="20"/>
          <w:lang w:val="es-PR"/>
        </w:rPr>
        <w:t>todo el</w:t>
      </w:r>
      <w:r w:rsidRPr="0073610A">
        <w:rPr>
          <w:rFonts w:ascii="Arial" w:hAnsi="Arial" w:cs="Arial"/>
          <w:sz w:val="20"/>
          <w:szCs w:val="20"/>
          <w:lang w:val="es-PR"/>
        </w:rPr>
        <w:t xml:space="preserve"> </w:t>
      </w:r>
      <w:r w:rsidR="00CF712F">
        <w:rPr>
          <w:rFonts w:ascii="Arial" w:hAnsi="Arial" w:cs="Arial"/>
          <w:sz w:val="20"/>
          <w:szCs w:val="20"/>
          <w:lang w:val="es-PR"/>
        </w:rPr>
        <w:t>personal</w:t>
      </w:r>
      <w:r w:rsidRPr="0073610A">
        <w:rPr>
          <w:rFonts w:ascii="Arial" w:hAnsi="Arial" w:cs="Arial"/>
          <w:sz w:val="20"/>
          <w:szCs w:val="20"/>
          <w:lang w:val="es-PR"/>
        </w:rPr>
        <w:t xml:space="preserve"> </w:t>
      </w:r>
      <w:r w:rsidR="00C5694A" w:rsidRPr="0073610A">
        <w:rPr>
          <w:rFonts w:ascii="Arial" w:hAnsi="Arial" w:cs="Arial"/>
          <w:sz w:val="20"/>
          <w:szCs w:val="20"/>
          <w:lang w:val="es-PR"/>
        </w:rPr>
        <w:t xml:space="preserve">de </w:t>
      </w:r>
      <w:r w:rsidR="007B2B78" w:rsidRPr="003E626E">
        <w:rPr>
          <w:rFonts w:ascii="Arial" w:hAnsi="Arial" w:cs="Arial"/>
          <w:b/>
          <w:bCs/>
          <w:color w:val="FF0000"/>
          <w:sz w:val="24"/>
          <w:szCs w:val="24"/>
          <w:lang w:val="es-PR"/>
        </w:rPr>
        <w:t>PONER NOMBRE DEL NEGOCIO</w:t>
      </w:r>
      <w:r w:rsidRPr="0073610A">
        <w:rPr>
          <w:rFonts w:ascii="Arial" w:hAnsi="Arial" w:cs="Arial"/>
          <w:sz w:val="20"/>
          <w:szCs w:val="20"/>
          <w:lang w:val="es-PR"/>
        </w:rPr>
        <w:t xml:space="preserve">. </w:t>
      </w:r>
    </w:p>
    <w:p w14:paraId="06A3D50E" w14:textId="075B62F3" w:rsidR="00C5694A" w:rsidRPr="0073610A" w:rsidRDefault="00EB5692" w:rsidP="0073610A">
      <w:pPr>
        <w:jc w:val="both"/>
        <w:rPr>
          <w:rFonts w:ascii="Arial" w:hAnsi="Arial" w:cs="Arial"/>
          <w:sz w:val="20"/>
          <w:szCs w:val="20"/>
          <w:lang w:val="es-PR"/>
        </w:rPr>
      </w:pPr>
      <w:r w:rsidRPr="0073610A">
        <w:rPr>
          <w:rFonts w:ascii="Arial" w:hAnsi="Arial" w:cs="Arial"/>
          <w:sz w:val="20"/>
          <w:szCs w:val="20"/>
        </w:rPr>
        <w:sym w:font="Symbol" w:char="F0B7"/>
      </w:r>
      <w:r w:rsidRPr="0073610A">
        <w:rPr>
          <w:rFonts w:ascii="Arial" w:hAnsi="Arial" w:cs="Arial"/>
          <w:sz w:val="20"/>
          <w:szCs w:val="20"/>
          <w:lang w:val="es-PR"/>
        </w:rPr>
        <w:t xml:space="preserve"> Se brindará una orientación sobre este Protocolo al menos una vez al año a todo el personal o las veces que sean necesario conforme a la severidad de la situación. </w:t>
      </w:r>
    </w:p>
    <w:p w14:paraId="3A7A321C" w14:textId="334A74A9" w:rsidR="00CF712F" w:rsidRDefault="00EB5692" w:rsidP="0073610A">
      <w:pPr>
        <w:jc w:val="both"/>
        <w:rPr>
          <w:rFonts w:ascii="Arial" w:hAnsi="Arial" w:cs="Arial"/>
          <w:sz w:val="20"/>
          <w:szCs w:val="20"/>
          <w:lang w:val="es-PR"/>
        </w:rPr>
      </w:pPr>
      <w:r w:rsidRPr="0073610A">
        <w:rPr>
          <w:rFonts w:ascii="Arial" w:hAnsi="Arial" w:cs="Arial"/>
          <w:sz w:val="20"/>
          <w:szCs w:val="20"/>
        </w:rPr>
        <w:sym w:font="Symbol" w:char="F0B7"/>
      </w:r>
      <w:r w:rsidRPr="0073610A">
        <w:rPr>
          <w:rFonts w:ascii="Arial" w:hAnsi="Arial" w:cs="Arial"/>
          <w:sz w:val="20"/>
          <w:szCs w:val="20"/>
          <w:lang w:val="es-PR"/>
        </w:rPr>
        <w:t xml:space="preserve"> Este protocolo será colocado en lugares visibles a través de las facilidades </w:t>
      </w:r>
      <w:r w:rsidR="00790952">
        <w:rPr>
          <w:rFonts w:ascii="Arial" w:hAnsi="Arial" w:cs="Arial"/>
          <w:sz w:val="20"/>
          <w:szCs w:val="20"/>
          <w:lang w:val="es-PR"/>
        </w:rPr>
        <w:t>del Salón.</w:t>
      </w:r>
    </w:p>
    <w:p w14:paraId="572EA060" w14:textId="36388C6D" w:rsidR="003E0379" w:rsidRDefault="00EB5692" w:rsidP="0073610A">
      <w:pPr>
        <w:jc w:val="both"/>
        <w:rPr>
          <w:rFonts w:ascii="Arial" w:hAnsi="Arial" w:cs="Arial"/>
          <w:sz w:val="20"/>
          <w:szCs w:val="20"/>
          <w:lang w:val="es-PR"/>
        </w:rPr>
      </w:pPr>
      <w:r w:rsidRPr="0073610A">
        <w:rPr>
          <w:rFonts w:ascii="Arial" w:hAnsi="Arial" w:cs="Arial"/>
          <w:sz w:val="20"/>
          <w:szCs w:val="20"/>
          <w:lang w:val="es-PR"/>
        </w:rPr>
        <w:t xml:space="preserve"> </w:t>
      </w:r>
      <w:r w:rsidRPr="0073610A">
        <w:rPr>
          <w:rFonts w:ascii="Arial" w:hAnsi="Arial" w:cs="Arial"/>
          <w:sz w:val="20"/>
          <w:szCs w:val="20"/>
        </w:rPr>
        <w:sym w:font="Symbol" w:char="F0B7"/>
      </w:r>
      <w:r w:rsidRPr="0073610A">
        <w:rPr>
          <w:rFonts w:ascii="Arial" w:hAnsi="Arial" w:cs="Arial"/>
          <w:sz w:val="20"/>
          <w:szCs w:val="20"/>
          <w:lang w:val="es-PR"/>
        </w:rPr>
        <w:t xml:space="preserve"> </w:t>
      </w:r>
      <w:r w:rsidR="00F829A0">
        <w:rPr>
          <w:rFonts w:ascii="Arial" w:hAnsi="Arial" w:cs="Arial"/>
          <w:sz w:val="20"/>
          <w:szCs w:val="20"/>
          <w:lang w:val="es-PR"/>
        </w:rPr>
        <w:t>El Salón</w:t>
      </w:r>
      <w:r w:rsidRPr="0073610A">
        <w:rPr>
          <w:rFonts w:ascii="Arial" w:hAnsi="Arial" w:cs="Arial"/>
          <w:sz w:val="20"/>
          <w:szCs w:val="20"/>
          <w:lang w:val="es-PR"/>
        </w:rPr>
        <w:t xml:space="preserve"> coordinará el ofrecimiento de charlas y actividades educativas para crear conciencia al personal sobre el </w:t>
      </w:r>
      <w:r w:rsidR="00C5694A" w:rsidRPr="0073610A">
        <w:rPr>
          <w:rFonts w:ascii="Arial" w:hAnsi="Arial" w:cs="Arial"/>
          <w:sz w:val="20"/>
          <w:szCs w:val="20"/>
          <w:lang w:val="es-PR"/>
        </w:rPr>
        <w:t>Coronavirus (COVID-19)</w:t>
      </w:r>
      <w:r w:rsidRPr="0073610A">
        <w:rPr>
          <w:rFonts w:ascii="Arial" w:hAnsi="Arial" w:cs="Arial"/>
          <w:sz w:val="20"/>
          <w:szCs w:val="20"/>
          <w:lang w:val="es-PR"/>
        </w:rPr>
        <w:t xml:space="preserve"> como un problema de salud </w:t>
      </w:r>
      <w:r w:rsidR="00250BBF" w:rsidRPr="0073610A">
        <w:rPr>
          <w:rFonts w:ascii="Arial" w:hAnsi="Arial" w:cs="Arial"/>
          <w:sz w:val="20"/>
          <w:szCs w:val="20"/>
          <w:lang w:val="es-PR"/>
        </w:rPr>
        <w:t>serio-considerad</w:t>
      </w:r>
      <w:r w:rsidR="00790952">
        <w:rPr>
          <w:rFonts w:ascii="Arial" w:hAnsi="Arial" w:cs="Arial"/>
          <w:sz w:val="20"/>
          <w:szCs w:val="20"/>
          <w:lang w:val="es-PR"/>
        </w:rPr>
        <w:t>o</w:t>
      </w:r>
      <w:r w:rsidR="002962AA" w:rsidRPr="0073610A">
        <w:rPr>
          <w:rFonts w:ascii="Arial" w:hAnsi="Arial" w:cs="Arial"/>
          <w:sz w:val="20"/>
          <w:szCs w:val="20"/>
          <w:lang w:val="es-PR"/>
        </w:rPr>
        <w:t xml:space="preserve"> pandemia</w:t>
      </w:r>
      <w:r w:rsidRPr="0073610A">
        <w:rPr>
          <w:rFonts w:ascii="Arial" w:hAnsi="Arial" w:cs="Arial"/>
          <w:sz w:val="20"/>
          <w:szCs w:val="20"/>
          <w:lang w:val="es-PR"/>
        </w:rPr>
        <w:t>.</w:t>
      </w:r>
    </w:p>
    <w:p w14:paraId="77C40627" w14:textId="77777777" w:rsidR="006B4A6A" w:rsidRPr="00B673F4" w:rsidRDefault="006B4A6A" w:rsidP="006B4A6A">
      <w:pPr>
        <w:jc w:val="both"/>
        <w:rPr>
          <w:rFonts w:ascii="Arial" w:hAnsi="Arial" w:cs="Arial"/>
          <w:b/>
          <w:bCs/>
          <w:i/>
          <w:iCs/>
          <w:sz w:val="20"/>
          <w:szCs w:val="20"/>
          <w:lang w:val="es-PR"/>
        </w:rPr>
      </w:pPr>
      <w:r w:rsidRPr="00B673F4">
        <w:rPr>
          <w:rFonts w:ascii="Arial" w:hAnsi="Arial" w:cs="Arial"/>
          <w:b/>
          <w:bCs/>
          <w:i/>
          <w:iCs/>
          <w:sz w:val="20"/>
          <w:szCs w:val="20"/>
          <w:lang w:val="es-PR"/>
        </w:rPr>
        <w:t xml:space="preserve">Confidencialidad </w:t>
      </w:r>
    </w:p>
    <w:p w14:paraId="362CFD15" w14:textId="004E95A9" w:rsidR="006B4A6A" w:rsidRPr="006B4A6A" w:rsidRDefault="006B4A6A" w:rsidP="006B4A6A">
      <w:pPr>
        <w:jc w:val="both"/>
        <w:rPr>
          <w:rFonts w:ascii="Arial" w:hAnsi="Arial" w:cs="Arial"/>
          <w:b/>
          <w:bCs/>
          <w:sz w:val="20"/>
          <w:szCs w:val="20"/>
          <w:lang w:val="es-PR"/>
        </w:rPr>
      </w:pPr>
      <w:r w:rsidRPr="006B4A6A">
        <w:rPr>
          <w:rFonts w:ascii="Arial" w:hAnsi="Arial" w:cs="Arial"/>
          <w:sz w:val="20"/>
          <w:szCs w:val="20"/>
          <w:lang w:val="es-PR"/>
        </w:rPr>
        <w:t>Los diagnósticos positivos a COVID-19 se mantendrán confidenciales y no se divulgará la identidad de</w:t>
      </w:r>
      <w:r w:rsidR="00790952">
        <w:rPr>
          <w:rFonts w:ascii="Arial" w:hAnsi="Arial" w:cs="Arial"/>
          <w:sz w:val="20"/>
          <w:szCs w:val="20"/>
          <w:lang w:val="es-PR"/>
        </w:rPr>
        <w:t>l</w:t>
      </w:r>
      <w:r w:rsidRPr="006B4A6A">
        <w:rPr>
          <w:rFonts w:ascii="Arial" w:hAnsi="Arial" w:cs="Arial"/>
          <w:sz w:val="20"/>
          <w:szCs w:val="20"/>
          <w:lang w:val="es-PR"/>
        </w:rPr>
        <w:t xml:space="preserve"> </w:t>
      </w:r>
      <w:r w:rsidR="00CF712F">
        <w:rPr>
          <w:rFonts w:ascii="Arial" w:hAnsi="Arial" w:cs="Arial"/>
          <w:sz w:val="20"/>
          <w:szCs w:val="20"/>
          <w:lang w:val="es-PR"/>
        </w:rPr>
        <w:t>personal</w:t>
      </w:r>
      <w:r w:rsidRPr="006B4A6A">
        <w:rPr>
          <w:rFonts w:ascii="Arial" w:hAnsi="Arial" w:cs="Arial"/>
          <w:sz w:val="20"/>
          <w:szCs w:val="20"/>
          <w:lang w:val="es-PR"/>
        </w:rPr>
        <w:t xml:space="preserve"> que sea diagnosticado. Toda información relacionada a diagnósticos o certificaciones médica se mantendrá en el expediente médico confidencial que mantiene la empresa para cada uno de </w:t>
      </w:r>
      <w:r w:rsidR="00790952">
        <w:rPr>
          <w:rFonts w:ascii="Arial" w:hAnsi="Arial" w:cs="Arial"/>
          <w:sz w:val="20"/>
          <w:szCs w:val="20"/>
          <w:lang w:val="es-PR"/>
        </w:rPr>
        <w:t>integrantes</w:t>
      </w:r>
      <w:r w:rsidRPr="006B4A6A">
        <w:rPr>
          <w:rFonts w:ascii="Arial" w:hAnsi="Arial" w:cs="Arial"/>
          <w:sz w:val="20"/>
          <w:szCs w:val="20"/>
          <w:lang w:val="es-PR"/>
        </w:rPr>
        <w:t>.  El acceso a dicho expediente estará limitado a la gerencia del patrono y oficiales de recursos humanos que tengan la necesidad de conocer la información. También se podrá divulgar la información a personal de primeros auxilios y seguridad (si la discapacidad requiere tratamiento de emergencia), oficinas estatales de compensación de trabajadores y compañías de seguros y funcionarios gubernamentales que investigan el cumplimiento de ADA.</w:t>
      </w:r>
    </w:p>
    <w:p w14:paraId="76F5E338" w14:textId="77777777" w:rsidR="006B4A6A" w:rsidRPr="00B673F4" w:rsidRDefault="006B4A6A" w:rsidP="006B4A6A">
      <w:pPr>
        <w:jc w:val="both"/>
        <w:rPr>
          <w:rFonts w:ascii="Arial" w:hAnsi="Arial" w:cs="Arial"/>
          <w:b/>
          <w:bCs/>
          <w:i/>
          <w:iCs/>
          <w:sz w:val="20"/>
          <w:szCs w:val="20"/>
          <w:lang w:val="es-PR"/>
        </w:rPr>
      </w:pPr>
      <w:r w:rsidRPr="00B673F4">
        <w:rPr>
          <w:rFonts w:ascii="Arial" w:hAnsi="Arial" w:cs="Arial"/>
          <w:b/>
          <w:bCs/>
          <w:i/>
          <w:iCs/>
          <w:sz w:val="20"/>
          <w:szCs w:val="20"/>
          <w:lang w:val="es-PR"/>
        </w:rPr>
        <w:t>Preguntas</w:t>
      </w:r>
    </w:p>
    <w:p w14:paraId="521ADE51" w14:textId="530D1493" w:rsidR="006B4A6A" w:rsidRPr="006B4A6A" w:rsidRDefault="006B4A6A" w:rsidP="006B4A6A">
      <w:pPr>
        <w:jc w:val="both"/>
        <w:rPr>
          <w:rFonts w:ascii="Arial" w:hAnsi="Arial" w:cs="Arial"/>
          <w:sz w:val="20"/>
          <w:szCs w:val="20"/>
          <w:lang w:val="es-PR"/>
        </w:rPr>
      </w:pPr>
      <w:r w:rsidRPr="006B4A6A">
        <w:rPr>
          <w:rFonts w:ascii="Arial" w:hAnsi="Arial" w:cs="Arial"/>
          <w:sz w:val="20"/>
          <w:szCs w:val="20"/>
          <w:lang w:val="es-PR"/>
        </w:rPr>
        <w:t xml:space="preserve">De tener cualquier pregunta en torno al contenido de esta política puede comunicarse </w:t>
      </w:r>
      <w:r w:rsidR="007B2B78" w:rsidRPr="003E626E">
        <w:rPr>
          <w:rFonts w:ascii="Arial" w:hAnsi="Arial" w:cs="Arial"/>
          <w:b/>
          <w:bCs/>
          <w:color w:val="FF0000"/>
          <w:sz w:val="24"/>
          <w:szCs w:val="24"/>
          <w:lang w:val="es-PR"/>
        </w:rPr>
        <w:t xml:space="preserve">PONER NOMBRE </w:t>
      </w:r>
      <w:r w:rsidR="007B2B78">
        <w:rPr>
          <w:rFonts w:ascii="Arial" w:hAnsi="Arial" w:cs="Arial"/>
          <w:b/>
          <w:bCs/>
          <w:color w:val="FF0000"/>
          <w:sz w:val="24"/>
          <w:szCs w:val="24"/>
          <w:lang w:val="es-PR"/>
        </w:rPr>
        <w:t>DE DUENO</w:t>
      </w:r>
      <w:r w:rsidR="00CF712F">
        <w:rPr>
          <w:rFonts w:ascii="Arial" w:hAnsi="Arial" w:cs="Arial"/>
          <w:sz w:val="20"/>
          <w:szCs w:val="20"/>
          <w:lang w:val="es-PR"/>
        </w:rPr>
        <w:t>, Propietaria.</w:t>
      </w:r>
    </w:p>
    <w:p w14:paraId="6BCFB6BE" w14:textId="77777777" w:rsidR="006B4A6A" w:rsidRPr="001A4F6C" w:rsidRDefault="006B4A6A" w:rsidP="006B4A6A">
      <w:pPr>
        <w:jc w:val="both"/>
        <w:rPr>
          <w:lang w:val="es-PR"/>
        </w:rPr>
      </w:pPr>
    </w:p>
    <w:p w14:paraId="6EC8693B" w14:textId="1979DE5E" w:rsidR="0073610A" w:rsidRDefault="0073610A" w:rsidP="0073610A">
      <w:pPr>
        <w:jc w:val="both"/>
        <w:rPr>
          <w:rFonts w:ascii="Arial" w:hAnsi="Arial" w:cs="Arial"/>
          <w:sz w:val="20"/>
          <w:szCs w:val="20"/>
          <w:lang w:val="es-PR"/>
        </w:rPr>
      </w:pPr>
    </w:p>
    <w:p w14:paraId="73547F35" w14:textId="4C13BD3E" w:rsidR="0073610A" w:rsidRPr="0073610A" w:rsidRDefault="0073610A" w:rsidP="0073610A">
      <w:pPr>
        <w:jc w:val="both"/>
        <w:rPr>
          <w:rFonts w:ascii="Arial" w:hAnsi="Arial" w:cs="Arial"/>
          <w:color w:val="FF0000"/>
          <w:sz w:val="20"/>
          <w:szCs w:val="20"/>
          <w:lang w:val="es-PR"/>
        </w:rPr>
      </w:pPr>
    </w:p>
    <w:sectPr w:rsidR="0073610A" w:rsidRPr="0073610A" w:rsidSect="009948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F77A6" w14:textId="77777777" w:rsidR="00AC613F" w:rsidRDefault="00AC613F" w:rsidP="00802A34">
      <w:pPr>
        <w:spacing w:after="0" w:line="240" w:lineRule="auto"/>
      </w:pPr>
      <w:r>
        <w:separator/>
      </w:r>
    </w:p>
  </w:endnote>
  <w:endnote w:type="continuationSeparator" w:id="0">
    <w:p w14:paraId="49E3FC98" w14:textId="77777777" w:rsidR="00AC613F" w:rsidRDefault="00AC613F" w:rsidP="0080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902384"/>
      <w:docPartObj>
        <w:docPartGallery w:val="Page Numbers (Bottom of Page)"/>
        <w:docPartUnique/>
      </w:docPartObj>
    </w:sdtPr>
    <w:sdtEndPr>
      <w:rPr>
        <w:noProof/>
      </w:rPr>
    </w:sdtEndPr>
    <w:sdtContent>
      <w:p w14:paraId="4FA98A89" w14:textId="1AC8E565" w:rsidR="00521A66" w:rsidRPr="00BC741C" w:rsidRDefault="00521A66">
        <w:pPr>
          <w:pStyle w:val="Footer"/>
          <w:jc w:val="center"/>
          <w:rPr>
            <w:lang w:val="es-PR"/>
          </w:rPr>
        </w:pPr>
        <w:r>
          <w:fldChar w:fldCharType="begin"/>
        </w:r>
        <w:r w:rsidRPr="00BC741C">
          <w:rPr>
            <w:lang w:val="es-PR"/>
          </w:rPr>
          <w:instrText xml:space="preserve"> PAGE   \* MERGEFORMAT </w:instrText>
        </w:r>
        <w:r>
          <w:fldChar w:fldCharType="separate"/>
        </w:r>
        <w:r w:rsidRPr="00BC741C">
          <w:rPr>
            <w:noProof/>
            <w:lang w:val="es-PR"/>
          </w:rPr>
          <w:t>2</w:t>
        </w:r>
        <w:r>
          <w:rPr>
            <w:noProof/>
          </w:rPr>
          <w:fldChar w:fldCharType="end"/>
        </w:r>
      </w:p>
    </w:sdtContent>
  </w:sdt>
  <w:p w14:paraId="77E86A1D" w14:textId="042C4559" w:rsidR="00BC741C" w:rsidRPr="00994854" w:rsidRDefault="00BC741C" w:rsidP="00BC741C">
    <w:pPr>
      <w:pStyle w:val="Footer"/>
      <w:rPr>
        <w:rFonts w:ascii="Arial" w:hAnsi="Arial" w:cs="Arial"/>
        <w:i/>
        <w:iCs/>
        <w:sz w:val="18"/>
        <w:szCs w:val="18"/>
        <w:lang w:val="es-PR"/>
      </w:rPr>
    </w:pPr>
    <w:r w:rsidRPr="00994854">
      <w:rPr>
        <w:rFonts w:ascii="Arial" w:hAnsi="Arial" w:cs="Arial"/>
        <w:i/>
        <w:iCs/>
        <w:sz w:val="18"/>
        <w:szCs w:val="18"/>
        <w:lang w:val="es-PR"/>
      </w:rPr>
      <w:t xml:space="preserve">Este Protocolo es una guía basada en </w:t>
    </w:r>
    <w:r w:rsidR="00994854" w:rsidRPr="00994854">
      <w:rPr>
        <w:rFonts w:ascii="Arial" w:hAnsi="Arial" w:cs="Arial"/>
        <w:i/>
        <w:iCs/>
        <w:sz w:val="18"/>
        <w:szCs w:val="18"/>
        <w:lang w:val="es-PR"/>
      </w:rPr>
      <w:t>reglamentación y</w:t>
    </w:r>
    <w:r w:rsidR="008C4C4B" w:rsidRPr="00994854">
      <w:rPr>
        <w:rFonts w:ascii="Arial" w:hAnsi="Arial" w:cs="Arial"/>
        <w:i/>
        <w:iCs/>
        <w:sz w:val="18"/>
        <w:szCs w:val="18"/>
        <w:lang w:val="es-PR"/>
      </w:rPr>
      <w:t xml:space="preserve"> recomendaciones </w:t>
    </w:r>
    <w:r w:rsidRPr="00994854">
      <w:rPr>
        <w:rFonts w:ascii="Arial" w:hAnsi="Arial" w:cs="Arial"/>
        <w:i/>
        <w:iCs/>
        <w:sz w:val="18"/>
        <w:szCs w:val="18"/>
        <w:lang w:val="es-PR"/>
      </w:rPr>
      <w:t xml:space="preserve">de CDC , OSHA </w:t>
    </w:r>
    <w:r w:rsidR="008C4C4B" w:rsidRPr="00994854">
      <w:rPr>
        <w:rFonts w:ascii="Arial" w:hAnsi="Arial" w:cs="Arial"/>
        <w:i/>
        <w:iCs/>
        <w:sz w:val="18"/>
        <w:szCs w:val="18"/>
        <w:lang w:val="es-PR"/>
      </w:rPr>
      <w:t xml:space="preserve">, WHO y </w:t>
    </w:r>
    <w:r w:rsidR="00994854" w:rsidRPr="00994854">
      <w:rPr>
        <w:rFonts w:ascii="Arial" w:hAnsi="Arial" w:cs="Arial"/>
        <w:i/>
        <w:iCs/>
        <w:sz w:val="18"/>
        <w:szCs w:val="18"/>
        <w:lang w:val="es-PR"/>
      </w:rPr>
      <w:t>el Departamento</w:t>
    </w:r>
    <w:r w:rsidRPr="00994854">
      <w:rPr>
        <w:rFonts w:ascii="Arial" w:hAnsi="Arial" w:cs="Arial"/>
        <w:i/>
        <w:iCs/>
        <w:sz w:val="18"/>
        <w:szCs w:val="18"/>
        <w:lang w:val="es-PR"/>
      </w:rPr>
      <w:t xml:space="preserve"> de Salud de Puerto Rico   </w:t>
    </w:r>
    <w:r w:rsidR="008C4C4B" w:rsidRPr="00994854">
      <w:rPr>
        <w:rFonts w:ascii="Arial" w:hAnsi="Arial" w:cs="Arial"/>
        <w:i/>
        <w:iCs/>
        <w:sz w:val="18"/>
        <w:szCs w:val="18"/>
        <w:lang w:val="es-PR"/>
      </w:rPr>
      <w:t xml:space="preserve">Revisado el </w:t>
    </w:r>
    <w:r w:rsidR="00994854" w:rsidRPr="00994854">
      <w:rPr>
        <w:rFonts w:ascii="Arial" w:hAnsi="Arial" w:cs="Arial"/>
        <w:i/>
        <w:iCs/>
        <w:sz w:val="18"/>
        <w:szCs w:val="18"/>
        <w:lang w:val="es-PR"/>
      </w:rPr>
      <w:t xml:space="preserve">17 de abril , 2020 </w:t>
    </w:r>
  </w:p>
  <w:p w14:paraId="2A3BD079" w14:textId="77777777" w:rsidR="00BC741C" w:rsidRPr="00994854" w:rsidRDefault="00BC741C" w:rsidP="00BC741C">
    <w:pPr>
      <w:pStyle w:val="Footer"/>
      <w:rPr>
        <w:rFonts w:ascii="Arial" w:hAnsi="Arial" w:cs="Arial"/>
        <w:i/>
        <w:iCs/>
        <w:sz w:val="18"/>
        <w:szCs w:val="18"/>
        <w:lang w:val="es-PR"/>
      </w:rPr>
    </w:pPr>
    <w:r w:rsidRPr="00994854">
      <w:rPr>
        <w:rFonts w:ascii="Arial" w:hAnsi="Arial" w:cs="Arial"/>
        <w:i/>
        <w:iCs/>
        <w:sz w:val="18"/>
        <w:szCs w:val="18"/>
        <w:lang w:val="es-PR"/>
      </w:rPr>
      <w:t xml:space="preserve"> </w:t>
    </w:r>
  </w:p>
  <w:p w14:paraId="28DD4EFB" w14:textId="105F5EB2" w:rsidR="00521A66" w:rsidRPr="00994854" w:rsidRDefault="00521A66" w:rsidP="00BC741C">
    <w:pPr>
      <w:pStyle w:val="Footer"/>
      <w:rPr>
        <w:rFonts w:ascii="Arial" w:hAnsi="Arial" w:cs="Arial"/>
        <w:i/>
        <w:iCs/>
        <w:sz w:val="18"/>
        <w:szCs w:val="18"/>
        <w:lang w:val="es-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2C76B" w14:textId="77777777" w:rsidR="00AC613F" w:rsidRDefault="00AC613F" w:rsidP="00802A34">
      <w:pPr>
        <w:spacing w:after="0" w:line="240" w:lineRule="auto"/>
      </w:pPr>
      <w:r>
        <w:separator/>
      </w:r>
    </w:p>
  </w:footnote>
  <w:footnote w:type="continuationSeparator" w:id="0">
    <w:p w14:paraId="719F1DFB" w14:textId="77777777" w:rsidR="00AC613F" w:rsidRDefault="00AC613F" w:rsidP="00802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F7A1" w14:textId="77777777" w:rsidR="00802A34" w:rsidRPr="00802A34" w:rsidRDefault="00802A34">
    <w:pPr>
      <w:pStyle w:val="Header"/>
      <w:rPr>
        <w:lang w:val="es-PR"/>
      </w:rPr>
    </w:pPr>
    <w:r w:rsidRPr="00802A34">
      <w:rPr>
        <w:rFonts w:ascii="Arial" w:hAnsi="Arial" w:cs="Arial"/>
        <w:lang w:val="es-PR"/>
      </w:rPr>
      <w:t>■</w:t>
    </w:r>
    <w:r>
      <w:rPr>
        <w:rFonts w:ascii="Arial" w:hAnsi="Arial" w:cs="Arial"/>
        <w:lang w:val="es-P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45C44"/>
    <w:multiLevelType w:val="multilevel"/>
    <w:tmpl w:val="D23A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863469"/>
    <w:multiLevelType w:val="multilevel"/>
    <w:tmpl w:val="9AF2D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410DBC"/>
    <w:multiLevelType w:val="hybridMultilevel"/>
    <w:tmpl w:val="461867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F1F30B7"/>
    <w:multiLevelType w:val="hybridMultilevel"/>
    <w:tmpl w:val="4E4420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E5B66F6"/>
    <w:multiLevelType w:val="hybridMultilevel"/>
    <w:tmpl w:val="51103E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1BE4C83"/>
    <w:multiLevelType w:val="hybridMultilevel"/>
    <w:tmpl w:val="5D40CE6A"/>
    <w:lvl w:ilvl="0" w:tplc="8F30C4FA">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92"/>
    <w:rsid w:val="0000193A"/>
    <w:rsid w:val="0002166D"/>
    <w:rsid w:val="000550FF"/>
    <w:rsid w:val="00135422"/>
    <w:rsid w:val="001F30B5"/>
    <w:rsid w:val="00217144"/>
    <w:rsid w:val="00221E0E"/>
    <w:rsid w:val="002435B6"/>
    <w:rsid w:val="00250BBF"/>
    <w:rsid w:val="00295684"/>
    <w:rsid w:val="002962AA"/>
    <w:rsid w:val="002E6890"/>
    <w:rsid w:val="003368BF"/>
    <w:rsid w:val="0036118E"/>
    <w:rsid w:val="003B0D4C"/>
    <w:rsid w:val="003D163C"/>
    <w:rsid w:val="003E00F1"/>
    <w:rsid w:val="003E0379"/>
    <w:rsid w:val="003E626E"/>
    <w:rsid w:val="00427D54"/>
    <w:rsid w:val="00471A9A"/>
    <w:rsid w:val="00485A24"/>
    <w:rsid w:val="004914EF"/>
    <w:rsid w:val="00514B9D"/>
    <w:rsid w:val="00521A66"/>
    <w:rsid w:val="00530400"/>
    <w:rsid w:val="006B4A6A"/>
    <w:rsid w:val="00711584"/>
    <w:rsid w:val="0073564F"/>
    <w:rsid w:val="0073610A"/>
    <w:rsid w:val="00790952"/>
    <w:rsid w:val="00797B55"/>
    <w:rsid w:val="007B2B78"/>
    <w:rsid w:val="00802A34"/>
    <w:rsid w:val="0083521D"/>
    <w:rsid w:val="008572D6"/>
    <w:rsid w:val="0088474F"/>
    <w:rsid w:val="008C1FBB"/>
    <w:rsid w:val="008C4C4B"/>
    <w:rsid w:val="00944978"/>
    <w:rsid w:val="00994854"/>
    <w:rsid w:val="00A05190"/>
    <w:rsid w:val="00A26881"/>
    <w:rsid w:val="00A50100"/>
    <w:rsid w:val="00AC613F"/>
    <w:rsid w:val="00B25CD6"/>
    <w:rsid w:val="00B673F4"/>
    <w:rsid w:val="00BB2DBA"/>
    <w:rsid w:val="00BC741C"/>
    <w:rsid w:val="00C54706"/>
    <w:rsid w:val="00C5694A"/>
    <w:rsid w:val="00C874BF"/>
    <w:rsid w:val="00CE589D"/>
    <w:rsid w:val="00CF3F3C"/>
    <w:rsid w:val="00CF712F"/>
    <w:rsid w:val="00D72754"/>
    <w:rsid w:val="00D80C38"/>
    <w:rsid w:val="00DB33E2"/>
    <w:rsid w:val="00DB60C5"/>
    <w:rsid w:val="00DD045A"/>
    <w:rsid w:val="00EB5692"/>
    <w:rsid w:val="00EE179A"/>
    <w:rsid w:val="00F169F6"/>
    <w:rsid w:val="00F668BF"/>
    <w:rsid w:val="00F829A0"/>
    <w:rsid w:val="00F9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A10A"/>
  <w15:chartTrackingRefBased/>
  <w15:docId w15:val="{F0EB44E5-FA58-4370-899E-CC025F88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14EF"/>
    <w:pPr>
      <w:spacing w:after="0" w:line="240" w:lineRule="auto"/>
    </w:pPr>
  </w:style>
  <w:style w:type="paragraph" w:styleId="Header">
    <w:name w:val="header"/>
    <w:basedOn w:val="Normal"/>
    <w:link w:val="HeaderChar"/>
    <w:uiPriority w:val="99"/>
    <w:unhideWhenUsed/>
    <w:rsid w:val="00802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34"/>
  </w:style>
  <w:style w:type="paragraph" w:styleId="Footer">
    <w:name w:val="footer"/>
    <w:basedOn w:val="Normal"/>
    <w:link w:val="FooterChar"/>
    <w:uiPriority w:val="99"/>
    <w:unhideWhenUsed/>
    <w:rsid w:val="00802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34"/>
  </w:style>
  <w:style w:type="character" w:styleId="Hyperlink">
    <w:name w:val="Hyperlink"/>
    <w:basedOn w:val="DefaultParagraphFont"/>
    <w:uiPriority w:val="99"/>
    <w:unhideWhenUsed/>
    <w:rsid w:val="00485A24"/>
    <w:rPr>
      <w:color w:val="0563C1" w:themeColor="hyperlink"/>
      <w:u w:val="single"/>
    </w:rPr>
  </w:style>
  <w:style w:type="character" w:styleId="UnresolvedMention">
    <w:name w:val="Unresolved Mention"/>
    <w:basedOn w:val="DefaultParagraphFont"/>
    <w:uiPriority w:val="99"/>
    <w:semiHidden/>
    <w:unhideWhenUsed/>
    <w:rsid w:val="00485A24"/>
    <w:rPr>
      <w:color w:val="605E5C"/>
      <w:shd w:val="clear" w:color="auto" w:fill="E1DFDD"/>
    </w:rPr>
  </w:style>
  <w:style w:type="paragraph" w:styleId="ListParagraph">
    <w:name w:val="List Paragraph"/>
    <w:basedOn w:val="Normal"/>
    <w:uiPriority w:val="34"/>
    <w:qFormat/>
    <w:rsid w:val="00250BBF"/>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4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7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7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3" Type="http://schemas.openxmlformats.org/officeDocument/2006/relationships/settings" Target="settings.xml"/><Relationship Id="rId7" Type="http://schemas.openxmlformats.org/officeDocument/2006/relationships/hyperlink" Target="http://www.osh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Belen</dc:creator>
  <cp:keywords/>
  <dc:description/>
  <cp:lastModifiedBy>Baerga Torres, Zamia M.</cp:lastModifiedBy>
  <cp:revision>9</cp:revision>
  <cp:lastPrinted>2020-05-04T18:13:00Z</cp:lastPrinted>
  <dcterms:created xsi:type="dcterms:W3CDTF">2020-05-08T19:43:00Z</dcterms:created>
  <dcterms:modified xsi:type="dcterms:W3CDTF">2020-05-08T19:48:00Z</dcterms:modified>
</cp:coreProperties>
</file>